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1A702" w14:textId="77777777" w:rsidR="00D31EEE" w:rsidRDefault="00D31EEE" w:rsidP="00D31EEE">
      <w:pPr>
        <w:spacing w:after="120"/>
        <w:rPr>
          <w:b/>
          <w:sz w:val="28"/>
          <w:szCs w:val="20"/>
          <w:u w:val="single"/>
        </w:rPr>
      </w:pPr>
      <w:r w:rsidRPr="00CD4C2E">
        <w:rPr>
          <w:b/>
          <w:sz w:val="28"/>
          <w:szCs w:val="20"/>
          <w:u w:val="single"/>
        </w:rPr>
        <w:t>QUALITY REQUIREMENTS</w:t>
      </w:r>
    </w:p>
    <w:p w14:paraId="6360CA5F" w14:textId="77777777" w:rsidR="00D31EEE" w:rsidRDefault="00D31EEE" w:rsidP="00D31EEE">
      <w:pPr>
        <w:spacing w:after="120"/>
        <w:rPr>
          <w:b/>
          <w:sz w:val="24"/>
          <w:szCs w:val="20"/>
        </w:rPr>
      </w:pPr>
      <w:r w:rsidRPr="000E44C8">
        <w:rPr>
          <w:b/>
          <w:sz w:val="24"/>
          <w:szCs w:val="20"/>
        </w:rPr>
        <w:t>General Requirements applicable to all Purchase Orders</w:t>
      </w:r>
    </w:p>
    <w:p w14:paraId="134085C4" w14:textId="77777777" w:rsidR="00D31EEE" w:rsidRPr="000E44C8" w:rsidRDefault="00D31EEE" w:rsidP="00D31EEE">
      <w:pPr>
        <w:spacing w:after="0"/>
        <w:rPr>
          <w:sz w:val="20"/>
          <w:szCs w:val="18"/>
        </w:rPr>
      </w:pPr>
      <w:r w:rsidRPr="000E44C8">
        <w:rPr>
          <w:b/>
          <w:sz w:val="20"/>
          <w:szCs w:val="18"/>
        </w:rPr>
        <w:t>A. SURVEILLANCE</w:t>
      </w:r>
      <w:r w:rsidRPr="000E44C8">
        <w:rPr>
          <w:sz w:val="20"/>
          <w:szCs w:val="18"/>
        </w:rPr>
        <w:t xml:space="preserve"> </w:t>
      </w:r>
    </w:p>
    <w:p w14:paraId="2D586F38" w14:textId="15AA68D9" w:rsidR="00D31EEE" w:rsidRPr="000E44C8" w:rsidRDefault="004F7CD0" w:rsidP="00D31EEE">
      <w:pPr>
        <w:spacing w:after="120"/>
        <w:rPr>
          <w:b/>
          <w:sz w:val="20"/>
        </w:rPr>
      </w:pPr>
      <w:r>
        <w:rPr>
          <w:sz w:val="20"/>
          <w:szCs w:val="18"/>
        </w:rPr>
        <w:t>McGill Hose</w:t>
      </w:r>
      <w:r w:rsidR="00B87EEE">
        <w:rPr>
          <w:sz w:val="20"/>
          <w:szCs w:val="18"/>
        </w:rPr>
        <w:t xml:space="preserve"> </w:t>
      </w:r>
      <w:r w:rsidR="00D31EEE" w:rsidRPr="000E44C8">
        <w:rPr>
          <w:sz w:val="20"/>
          <w:szCs w:val="18"/>
        </w:rPr>
        <w:t xml:space="preserve">reserves </w:t>
      </w:r>
      <w:r w:rsidR="00B605DF" w:rsidRPr="00B605DF">
        <w:rPr>
          <w:sz w:val="20"/>
          <w:szCs w:val="18"/>
        </w:rPr>
        <w:t>the right to conduct periodic audits of Seller’s and at any level of the supply chain Quality Assurance inspection system, and to witness and/or conduct inspections and tests to assure materials or supplies satisfactorily meet procurement document requirements; review corrective action activities and other records that reflect on hardware or service quality.</w:t>
      </w:r>
    </w:p>
    <w:p w14:paraId="34AF87F8" w14:textId="77777777" w:rsidR="00D31EEE" w:rsidRPr="000E44C8" w:rsidRDefault="00D31EEE" w:rsidP="00D31EEE">
      <w:pPr>
        <w:spacing w:after="0"/>
        <w:ind w:left="90"/>
        <w:rPr>
          <w:b/>
          <w:sz w:val="20"/>
          <w:szCs w:val="18"/>
        </w:rPr>
      </w:pPr>
      <w:r w:rsidRPr="000E44C8">
        <w:rPr>
          <w:b/>
          <w:sz w:val="20"/>
          <w:szCs w:val="18"/>
        </w:rPr>
        <w:t>B. CHANGES</w:t>
      </w:r>
    </w:p>
    <w:p w14:paraId="4CFFF9A7" w14:textId="1A8946F3" w:rsidR="00D31EEE" w:rsidRPr="000E44C8" w:rsidRDefault="00D31EEE" w:rsidP="00D31EEE">
      <w:pPr>
        <w:spacing w:after="120"/>
        <w:rPr>
          <w:sz w:val="20"/>
          <w:szCs w:val="18"/>
        </w:rPr>
      </w:pPr>
      <w:r w:rsidRPr="000E44C8">
        <w:rPr>
          <w:sz w:val="20"/>
          <w:szCs w:val="18"/>
        </w:rPr>
        <w:t xml:space="preserve">Supplier shall not accept verbal changes to the </w:t>
      </w:r>
      <w:r>
        <w:rPr>
          <w:sz w:val="20"/>
          <w:szCs w:val="18"/>
        </w:rPr>
        <w:t>S</w:t>
      </w:r>
      <w:r w:rsidRPr="000E44C8">
        <w:rPr>
          <w:sz w:val="20"/>
          <w:szCs w:val="18"/>
        </w:rPr>
        <w:t xml:space="preserve">pecifications, </w:t>
      </w:r>
      <w:r>
        <w:rPr>
          <w:sz w:val="20"/>
          <w:szCs w:val="18"/>
        </w:rPr>
        <w:t>D</w:t>
      </w:r>
      <w:r w:rsidRPr="000E44C8">
        <w:rPr>
          <w:sz w:val="20"/>
          <w:szCs w:val="18"/>
        </w:rPr>
        <w:t>rawings or Purchase Order Requirements without supporting documents</w:t>
      </w:r>
      <w:r>
        <w:rPr>
          <w:sz w:val="20"/>
          <w:szCs w:val="18"/>
        </w:rPr>
        <w:t xml:space="preserve"> </w:t>
      </w:r>
      <w:r w:rsidRPr="000E44C8">
        <w:rPr>
          <w:sz w:val="20"/>
          <w:szCs w:val="18"/>
        </w:rPr>
        <w:t xml:space="preserve">from </w:t>
      </w:r>
      <w:r w:rsidR="004F7CD0">
        <w:rPr>
          <w:sz w:val="20"/>
          <w:szCs w:val="18"/>
        </w:rPr>
        <w:t>McGill Hose</w:t>
      </w:r>
      <w:r w:rsidR="003E7253">
        <w:rPr>
          <w:sz w:val="20"/>
          <w:szCs w:val="18"/>
        </w:rPr>
        <w:t>.</w:t>
      </w:r>
    </w:p>
    <w:p w14:paraId="13195D3A" w14:textId="77777777" w:rsidR="00D31EEE" w:rsidRPr="000E44C8" w:rsidRDefault="00D31EEE" w:rsidP="00D31EEE">
      <w:pPr>
        <w:spacing w:after="0"/>
        <w:rPr>
          <w:b/>
          <w:sz w:val="20"/>
          <w:szCs w:val="18"/>
        </w:rPr>
      </w:pPr>
      <w:r w:rsidRPr="000E44C8">
        <w:rPr>
          <w:b/>
          <w:sz w:val="20"/>
          <w:szCs w:val="18"/>
        </w:rPr>
        <w:t>C. DISCREPANCIES</w:t>
      </w:r>
    </w:p>
    <w:p w14:paraId="4F1A4094" w14:textId="211E030B" w:rsidR="00D31EEE" w:rsidRPr="000E44C8" w:rsidRDefault="00D31EEE" w:rsidP="00D31EEE">
      <w:pPr>
        <w:spacing w:after="120"/>
        <w:rPr>
          <w:sz w:val="20"/>
          <w:szCs w:val="18"/>
        </w:rPr>
      </w:pPr>
      <w:r w:rsidRPr="000E44C8">
        <w:rPr>
          <w:sz w:val="20"/>
          <w:szCs w:val="18"/>
        </w:rPr>
        <w:t xml:space="preserve">Any deviations from established drawing or specifications intended for shipment must be reported to the </w:t>
      </w:r>
      <w:r w:rsidR="004F7CD0">
        <w:rPr>
          <w:sz w:val="20"/>
          <w:szCs w:val="18"/>
        </w:rPr>
        <w:t>McGill Hose</w:t>
      </w:r>
      <w:r w:rsidR="00B87EEE">
        <w:rPr>
          <w:sz w:val="20"/>
          <w:szCs w:val="18"/>
        </w:rPr>
        <w:t xml:space="preserve"> </w:t>
      </w:r>
      <w:r>
        <w:rPr>
          <w:sz w:val="20"/>
          <w:szCs w:val="18"/>
        </w:rPr>
        <w:t>B</w:t>
      </w:r>
      <w:r w:rsidRPr="000E44C8">
        <w:rPr>
          <w:sz w:val="20"/>
          <w:szCs w:val="18"/>
        </w:rPr>
        <w:t xml:space="preserve">uyer immediately. No deviations will be considered approved without written confirmation from the buyer. Repairs are not to be undertaken without prior written approval from the buyer. Unless otherwise specified in this Purchase Order, the Supplier and/or any of their Suppliers/Subcontractors </w:t>
      </w:r>
      <w:r>
        <w:rPr>
          <w:sz w:val="20"/>
          <w:szCs w:val="18"/>
        </w:rPr>
        <w:t xml:space="preserve">DO NOT </w:t>
      </w:r>
      <w:r w:rsidRPr="000E44C8">
        <w:rPr>
          <w:sz w:val="20"/>
          <w:szCs w:val="18"/>
        </w:rPr>
        <w:t xml:space="preserve">have authority to process “USE-AS-IS”, “REPAIR”, “STANDARD REPAIR PROCEDURES (SRPS)” or “NON-SRPS” via their Material Review Board (MRB). These dispositions, as well as deviations and request for waivers, requiring MRB disposition shall be submitted to </w:t>
      </w:r>
      <w:r w:rsidR="004F7CD0">
        <w:rPr>
          <w:sz w:val="20"/>
          <w:szCs w:val="18"/>
        </w:rPr>
        <w:t>McGill Hose</w:t>
      </w:r>
      <w:r w:rsidR="00B87EEE">
        <w:rPr>
          <w:sz w:val="20"/>
          <w:szCs w:val="18"/>
        </w:rPr>
        <w:t xml:space="preserve"> </w:t>
      </w:r>
      <w:r w:rsidRPr="000E44C8">
        <w:rPr>
          <w:sz w:val="20"/>
          <w:szCs w:val="18"/>
        </w:rPr>
        <w:t xml:space="preserve">for approval. This does not include REWORK or SCRAP. The Supplier/Subcontractor shall utilize its appropriate nonconforming material disposition form and submit it to the Buyer for </w:t>
      </w:r>
      <w:r w:rsidR="004F7CD0">
        <w:rPr>
          <w:sz w:val="20"/>
          <w:szCs w:val="18"/>
        </w:rPr>
        <w:t>McGill Hose</w:t>
      </w:r>
      <w:r w:rsidR="00B87EEE">
        <w:rPr>
          <w:sz w:val="20"/>
          <w:szCs w:val="18"/>
        </w:rPr>
        <w:t xml:space="preserve"> </w:t>
      </w:r>
      <w:r w:rsidRPr="000E44C8">
        <w:rPr>
          <w:sz w:val="20"/>
          <w:szCs w:val="18"/>
        </w:rPr>
        <w:t>approval.</w:t>
      </w:r>
    </w:p>
    <w:p w14:paraId="3D2C44AF" w14:textId="77777777" w:rsidR="00D31EEE" w:rsidRPr="000E44C8" w:rsidRDefault="00D31EEE" w:rsidP="00D31EEE">
      <w:pPr>
        <w:spacing w:after="0"/>
        <w:rPr>
          <w:b/>
          <w:sz w:val="20"/>
          <w:szCs w:val="18"/>
        </w:rPr>
      </w:pPr>
      <w:r w:rsidRPr="000E44C8">
        <w:rPr>
          <w:b/>
          <w:sz w:val="20"/>
          <w:szCs w:val="18"/>
        </w:rPr>
        <w:t>D. CORRECTIVE ACTION</w:t>
      </w:r>
    </w:p>
    <w:p w14:paraId="6653BC06" w14:textId="78580C59" w:rsidR="00D31EEE" w:rsidRPr="000E44C8" w:rsidRDefault="00D31EEE" w:rsidP="00D31EEE">
      <w:pPr>
        <w:spacing w:after="120"/>
        <w:rPr>
          <w:sz w:val="20"/>
          <w:szCs w:val="18"/>
        </w:rPr>
      </w:pPr>
      <w:r w:rsidRPr="000E44C8">
        <w:rPr>
          <w:sz w:val="20"/>
          <w:szCs w:val="18"/>
        </w:rPr>
        <w:t xml:space="preserve">Acceptance of this Purchase Order obligates the supplier to perform, upon request, a </w:t>
      </w:r>
      <w:r>
        <w:rPr>
          <w:sz w:val="20"/>
          <w:szCs w:val="18"/>
        </w:rPr>
        <w:t>C</w:t>
      </w:r>
      <w:r w:rsidRPr="000E44C8">
        <w:rPr>
          <w:sz w:val="20"/>
          <w:szCs w:val="18"/>
        </w:rPr>
        <w:t xml:space="preserve">orrective </w:t>
      </w:r>
      <w:r>
        <w:rPr>
          <w:sz w:val="20"/>
          <w:szCs w:val="18"/>
        </w:rPr>
        <w:t>A</w:t>
      </w:r>
      <w:r w:rsidRPr="000E44C8">
        <w:rPr>
          <w:sz w:val="20"/>
          <w:szCs w:val="18"/>
        </w:rPr>
        <w:t xml:space="preserve">ction investigation when discrepant material is received at </w:t>
      </w:r>
      <w:r w:rsidR="004F7CD0">
        <w:rPr>
          <w:sz w:val="20"/>
          <w:szCs w:val="18"/>
        </w:rPr>
        <w:t>McGill Hose</w:t>
      </w:r>
      <w:r w:rsidRPr="000E44C8">
        <w:rPr>
          <w:sz w:val="20"/>
          <w:szCs w:val="18"/>
        </w:rPr>
        <w:t xml:space="preserve">. A written report shall be furnished, within </w:t>
      </w:r>
      <w:proofErr w:type="gramStart"/>
      <w:r w:rsidRPr="000E44C8">
        <w:rPr>
          <w:sz w:val="20"/>
          <w:szCs w:val="18"/>
        </w:rPr>
        <w:t>a stipulated</w:t>
      </w:r>
      <w:proofErr w:type="gramEnd"/>
      <w:r w:rsidRPr="000E44C8">
        <w:rPr>
          <w:sz w:val="20"/>
          <w:szCs w:val="18"/>
        </w:rPr>
        <w:t xml:space="preserve"> </w:t>
      </w:r>
      <w:proofErr w:type="gramStart"/>
      <w:r w:rsidRPr="000E44C8">
        <w:rPr>
          <w:sz w:val="20"/>
          <w:szCs w:val="18"/>
        </w:rPr>
        <w:t>time period</w:t>
      </w:r>
      <w:proofErr w:type="gramEnd"/>
      <w:r w:rsidRPr="000E44C8">
        <w:rPr>
          <w:sz w:val="20"/>
          <w:szCs w:val="18"/>
        </w:rPr>
        <w:t>, which is specific and conclusive to prevent a recurrence of the discrepancy.</w:t>
      </w:r>
    </w:p>
    <w:p w14:paraId="356112D7" w14:textId="77777777" w:rsidR="00D31EEE" w:rsidRPr="000E44C8" w:rsidRDefault="00D31EEE" w:rsidP="00D31EEE">
      <w:pPr>
        <w:spacing w:after="0"/>
        <w:rPr>
          <w:b/>
          <w:sz w:val="20"/>
          <w:szCs w:val="18"/>
        </w:rPr>
      </w:pPr>
      <w:r w:rsidRPr="000E44C8">
        <w:rPr>
          <w:b/>
          <w:sz w:val="20"/>
          <w:szCs w:val="18"/>
        </w:rPr>
        <w:t>E. DOCUMENTATION</w:t>
      </w:r>
    </w:p>
    <w:p w14:paraId="681C81B8" w14:textId="4C745A89" w:rsidR="00D31EEE" w:rsidRPr="000E44C8" w:rsidRDefault="004F7CD0" w:rsidP="00D31EEE">
      <w:pPr>
        <w:spacing w:after="120"/>
        <w:rPr>
          <w:sz w:val="20"/>
          <w:szCs w:val="18"/>
        </w:rPr>
      </w:pPr>
      <w:r>
        <w:rPr>
          <w:sz w:val="20"/>
          <w:szCs w:val="18"/>
        </w:rPr>
        <w:t>McGill Hose</w:t>
      </w:r>
      <w:r w:rsidR="00B87EEE">
        <w:rPr>
          <w:sz w:val="20"/>
          <w:szCs w:val="18"/>
        </w:rPr>
        <w:t xml:space="preserve"> </w:t>
      </w:r>
      <w:r w:rsidR="00D31EEE" w:rsidRPr="000E44C8">
        <w:rPr>
          <w:sz w:val="20"/>
          <w:szCs w:val="18"/>
        </w:rPr>
        <w:t xml:space="preserve">shall not accept items delivered under the </w:t>
      </w:r>
      <w:r w:rsidR="00D31EEE">
        <w:rPr>
          <w:sz w:val="20"/>
          <w:szCs w:val="18"/>
        </w:rPr>
        <w:t>P</w:t>
      </w:r>
      <w:r w:rsidR="00D31EEE" w:rsidRPr="000E44C8">
        <w:rPr>
          <w:sz w:val="20"/>
          <w:szCs w:val="18"/>
        </w:rPr>
        <w:t xml:space="preserve">urchase </w:t>
      </w:r>
      <w:r w:rsidR="00D31EEE">
        <w:rPr>
          <w:sz w:val="20"/>
          <w:szCs w:val="18"/>
        </w:rPr>
        <w:t>O</w:t>
      </w:r>
      <w:r w:rsidR="00D31EEE" w:rsidRPr="000E44C8">
        <w:rPr>
          <w:sz w:val="20"/>
          <w:szCs w:val="18"/>
        </w:rPr>
        <w:t>rder if the supplier fails to submit certifications or other documentation specified in the purchase order.</w:t>
      </w:r>
    </w:p>
    <w:p w14:paraId="28A951DA" w14:textId="77777777" w:rsidR="00D31EEE" w:rsidRPr="000E44C8" w:rsidRDefault="00D31EEE" w:rsidP="00D31EEE">
      <w:pPr>
        <w:spacing w:after="0"/>
        <w:rPr>
          <w:b/>
          <w:sz w:val="20"/>
          <w:szCs w:val="18"/>
        </w:rPr>
      </w:pPr>
      <w:r w:rsidRPr="000E44C8">
        <w:rPr>
          <w:b/>
          <w:sz w:val="20"/>
          <w:szCs w:val="18"/>
        </w:rPr>
        <w:t>F. PRESERVATION AND PACKAGING</w:t>
      </w:r>
    </w:p>
    <w:p w14:paraId="02B5E227" w14:textId="00236614" w:rsidR="00D31EEE" w:rsidRPr="000E44C8" w:rsidRDefault="00D31EEE" w:rsidP="00D31EEE">
      <w:pPr>
        <w:spacing w:after="120"/>
        <w:rPr>
          <w:sz w:val="20"/>
          <w:szCs w:val="18"/>
        </w:rPr>
      </w:pPr>
      <w:r w:rsidRPr="000E44C8">
        <w:rPr>
          <w:sz w:val="20"/>
          <w:szCs w:val="18"/>
        </w:rPr>
        <w:t xml:space="preserve">Unless special packaging requirements are referenced in the </w:t>
      </w:r>
      <w:r>
        <w:rPr>
          <w:sz w:val="20"/>
          <w:szCs w:val="18"/>
        </w:rPr>
        <w:t>P</w:t>
      </w:r>
      <w:r w:rsidRPr="000E44C8">
        <w:rPr>
          <w:sz w:val="20"/>
          <w:szCs w:val="18"/>
        </w:rPr>
        <w:t xml:space="preserve">urchase </w:t>
      </w:r>
      <w:r>
        <w:rPr>
          <w:sz w:val="20"/>
          <w:szCs w:val="18"/>
        </w:rPr>
        <w:t>O</w:t>
      </w:r>
      <w:r w:rsidRPr="000E44C8">
        <w:rPr>
          <w:sz w:val="20"/>
          <w:szCs w:val="18"/>
        </w:rPr>
        <w:t xml:space="preserve">rder, the supplier shall use best commercial practices for preservation and packaging of articles supplied to </w:t>
      </w:r>
      <w:r w:rsidR="004F7CD0">
        <w:rPr>
          <w:sz w:val="20"/>
          <w:szCs w:val="18"/>
        </w:rPr>
        <w:t>McGill Hose</w:t>
      </w:r>
      <w:r w:rsidRPr="000E44C8">
        <w:rPr>
          <w:sz w:val="20"/>
          <w:szCs w:val="18"/>
        </w:rPr>
        <w:t xml:space="preserve">, and shall identify each package with the </w:t>
      </w:r>
      <w:r>
        <w:rPr>
          <w:sz w:val="20"/>
          <w:szCs w:val="18"/>
        </w:rPr>
        <w:t>P</w:t>
      </w:r>
      <w:r w:rsidRPr="000E44C8">
        <w:rPr>
          <w:sz w:val="20"/>
          <w:szCs w:val="18"/>
        </w:rPr>
        <w:t xml:space="preserve">urchase </w:t>
      </w:r>
      <w:r>
        <w:rPr>
          <w:sz w:val="20"/>
          <w:szCs w:val="18"/>
        </w:rPr>
        <w:t>O</w:t>
      </w:r>
      <w:r w:rsidRPr="000E44C8">
        <w:rPr>
          <w:sz w:val="20"/>
          <w:szCs w:val="18"/>
        </w:rPr>
        <w:t>rder number, date shipped and packing sheet number.</w:t>
      </w:r>
    </w:p>
    <w:p w14:paraId="16B1B05C" w14:textId="77777777" w:rsidR="00956509" w:rsidRPr="00B605DF" w:rsidRDefault="00956509" w:rsidP="00B605DF">
      <w:pPr>
        <w:spacing w:after="0"/>
        <w:rPr>
          <w:b/>
          <w:sz w:val="20"/>
          <w:szCs w:val="18"/>
        </w:rPr>
      </w:pPr>
      <w:r w:rsidRPr="00B605DF">
        <w:rPr>
          <w:b/>
          <w:sz w:val="20"/>
          <w:szCs w:val="18"/>
        </w:rPr>
        <w:t>G.  COUNTERFEIT PARTS</w:t>
      </w:r>
    </w:p>
    <w:p w14:paraId="39C78A1F" w14:textId="1C482BDD" w:rsidR="00D31EEE" w:rsidRDefault="004F7CD0" w:rsidP="004642E8">
      <w:pPr>
        <w:rPr>
          <w:b/>
        </w:rPr>
      </w:pPr>
      <w:r>
        <w:rPr>
          <w:sz w:val="18"/>
          <w:szCs w:val="18"/>
        </w:rPr>
        <w:t>McGill Hose</w:t>
      </w:r>
      <w:r w:rsidR="00956509">
        <w:rPr>
          <w:sz w:val="18"/>
          <w:szCs w:val="18"/>
        </w:rPr>
        <w:t xml:space="preserve"> </w:t>
      </w:r>
      <w:r w:rsidR="00956509" w:rsidRPr="00462EB7">
        <w:rPr>
          <w:sz w:val="18"/>
          <w:szCs w:val="18"/>
        </w:rPr>
        <w:t xml:space="preserve"> understands that counterfeit parts are a serious issue worldwide.  Acceptance of this Purchase Order obligates the supplier to only send authentic parts.  Any product that cannot be verified as authentic with Manufacturer will not be returned to the seller but will be treated as counterfeit and governmental oversight will be final determination</w:t>
      </w:r>
    </w:p>
    <w:p w14:paraId="370AA9CB" w14:textId="77777777" w:rsidR="00F01AFE" w:rsidRPr="00B605DF" w:rsidRDefault="00A83F42" w:rsidP="00F01AFE">
      <w:pPr>
        <w:spacing w:after="0"/>
        <w:rPr>
          <w:b/>
          <w:sz w:val="20"/>
          <w:szCs w:val="18"/>
        </w:rPr>
      </w:pPr>
      <w:r>
        <w:rPr>
          <w:b/>
          <w:sz w:val="20"/>
          <w:szCs w:val="18"/>
        </w:rPr>
        <w:t>H</w:t>
      </w:r>
      <w:r w:rsidR="00F01AFE" w:rsidRPr="00B605DF">
        <w:rPr>
          <w:b/>
          <w:sz w:val="20"/>
          <w:szCs w:val="18"/>
        </w:rPr>
        <w:t>.  AWARENESS</w:t>
      </w:r>
    </w:p>
    <w:p w14:paraId="2F20A51E" w14:textId="5B2384A7" w:rsidR="00F01AFE" w:rsidRPr="003833BB" w:rsidRDefault="004F7CD0" w:rsidP="00F01AFE">
      <w:pPr>
        <w:spacing w:after="0"/>
        <w:rPr>
          <w:sz w:val="20"/>
          <w:szCs w:val="18"/>
        </w:rPr>
      </w:pPr>
      <w:r>
        <w:rPr>
          <w:sz w:val="20"/>
          <w:szCs w:val="18"/>
        </w:rPr>
        <w:t>McGill Hose</w:t>
      </w:r>
      <w:r w:rsidR="00F01AFE" w:rsidRPr="003833BB">
        <w:rPr>
          <w:sz w:val="20"/>
          <w:szCs w:val="18"/>
        </w:rPr>
        <w:t xml:space="preserve">  reserves the right to require and request evidence that Suppliers ensure their personnel are aware of: (a) Their contribution to product or service conformity; (b) Their contribution to product safety; (c) The importance of ethical </w:t>
      </w:r>
      <w:proofErr w:type="spellStart"/>
      <w:r w:rsidR="00F01AFE" w:rsidRPr="003833BB">
        <w:rPr>
          <w:sz w:val="20"/>
          <w:szCs w:val="18"/>
        </w:rPr>
        <w:t>behaviour</w:t>
      </w:r>
      <w:proofErr w:type="spellEnd"/>
      <w:r w:rsidR="00F01AFE" w:rsidRPr="003833BB">
        <w:rPr>
          <w:sz w:val="20"/>
          <w:szCs w:val="18"/>
        </w:rPr>
        <w:t>.</w:t>
      </w:r>
    </w:p>
    <w:p w14:paraId="126B379C" w14:textId="77777777" w:rsidR="00D31EEE" w:rsidRDefault="00D31EEE" w:rsidP="00D31EEE">
      <w:pPr>
        <w:spacing w:after="0"/>
        <w:rPr>
          <w:b/>
        </w:rPr>
      </w:pPr>
    </w:p>
    <w:p w14:paraId="364108A1" w14:textId="77777777" w:rsidR="00D31EEE" w:rsidRDefault="00D31EEE" w:rsidP="00D31EEE">
      <w:pPr>
        <w:spacing w:after="0"/>
        <w:rPr>
          <w:b/>
        </w:rPr>
      </w:pPr>
    </w:p>
    <w:p w14:paraId="77F4E1BA" w14:textId="77777777" w:rsidR="00D31EEE" w:rsidRPr="00E3595A" w:rsidRDefault="00D31EEE" w:rsidP="00D31EEE">
      <w:pPr>
        <w:spacing w:after="0"/>
        <w:jc w:val="center"/>
        <w:rPr>
          <w:b/>
          <w:sz w:val="18"/>
          <w:szCs w:val="18"/>
        </w:rPr>
      </w:pPr>
      <w:r>
        <w:rPr>
          <w:b/>
          <w:sz w:val="18"/>
          <w:szCs w:val="18"/>
        </w:rPr>
        <w:t>AEROSPACE SUPPIER QUALITY REQUIREMENTS / CLAUSES</w:t>
      </w:r>
    </w:p>
    <w:p w14:paraId="0884833A" w14:textId="77777777" w:rsidR="00D31EEE" w:rsidRPr="00E3595A" w:rsidRDefault="00D31EEE" w:rsidP="00D31EEE">
      <w:pPr>
        <w:spacing w:after="120"/>
        <w:rPr>
          <w:b/>
          <w:sz w:val="18"/>
          <w:szCs w:val="18"/>
        </w:rPr>
      </w:pPr>
      <w:r w:rsidRPr="00E3595A">
        <w:rPr>
          <w:b/>
          <w:sz w:val="18"/>
          <w:szCs w:val="18"/>
        </w:rPr>
        <w:t>The following requirement / clauses become a part of the purchase order when specified by number or letter code on the Purchase Order.</w:t>
      </w:r>
    </w:p>
    <w:p w14:paraId="5EAAF5DA" w14:textId="77777777" w:rsidR="00D31EEE" w:rsidRDefault="00D31EEE" w:rsidP="00D31EEE">
      <w:pPr>
        <w:spacing w:after="0"/>
        <w:rPr>
          <w:b/>
        </w:rPr>
        <w:sectPr w:rsidR="00D31EEE" w:rsidSect="00D31EEE">
          <w:headerReference w:type="default" r:id="rId7"/>
          <w:footerReference w:type="default" r:id="rId8"/>
          <w:pgSz w:w="12240" w:h="15840" w:code="1"/>
          <w:pgMar w:top="720" w:right="432" w:bottom="720" w:left="576" w:header="144" w:footer="288" w:gutter="0"/>
          <w:cols w:space="720"/>
          <w:docGrid w:linePitch="360"/>
        </w:sectPr>
      </w:pPr>
    </w:p>
    <w:p w14:paraId="5FA6855C" w14:textId="6A940054" w:rsidR="00D31EEE" w:rsidRPr="00E3595A" w:rsidRDefault="00D31EEE" w:rsidP="00D31EEE">
      <w:pPr>
        <w:spacing w:after="60"/>
        <w:rPr>
          <w:sz w:val="18"/>
          <w:szCs w:val="18"/>
        </w:rPr>
      </w:pPr>
      <w:r w:rsidRPr="00CA3021">
        <w:rPr>
          <w:b/>
          <w:sz w:val="20"/>
          <w:szCs w:val="18"/>
        </w:rPr>
        <w:lastRenderedPageBreak/>
        <w:t xml:space="preserve">SQR-1 QUALITY </w:t>
      </w:r>
      <w:r>
        <w:rPr>
          <w:b/>
          <w:sz w:val="20"/>
          <w:szCs w:val="18"/>
        </w:rPr>
        <w:t xml:space="preserve">MANAGEMENT </w:t>
      </w:r>
      <w:r w:rsidRPr="00CA3021">
        <w:rPr>
          <w:b/>
          <w:sz w:val="20"/>
          <w:szCs w:val="18"/>
        </w:rPr>
        <w:t>SYSTEM</w:t>
      </w:r>
      <w:r>
        <w:rPr>
          <w:b/>
          <w:sz w:val="18"/>
          <w:szCs w:val="18"/>
        </w:rPr>
        <w:t xml:space="preserve"> </w:t>
      </w:r>
      <w:r w:rsidRPr="00B23A2D">
        <w:rPr>
          <w:b/>
          <w:sz w:val="18"/>
          <w:szCs w:val="18"/>
        </w:rPr>
        <w:br/>
      </w:r>
      <w:r w:rsidRPr="00B23A2D">
        <w:rPr>
          <w:sz w:val="18"/>
          <w:szCs w:val="18"/>
        </w:rPr>
        <w:t xml:space="preserve">Supplier </w:t>
      </w:r>
      <w:r>
        <w:rPr>
          <w:sz w:val="18"/>
          <w:szCs w:val="18"/>
        </w:rPr>
        <w:t>shall provide and maintain</w:t>
      </w:r>
      <w:r w:rsidRPr="00B23A2D">
        <w:rPr>
          <w:sz w:val="18"/>
          <w:szCs w:val="18"/>
        </w:rPr>
        <w:t xml:space="preserve"> a quality system that </w:t>
      </w:r>
      <w:r>
        <w:rPr>
          <w:sz w:val="18"/>
          <w:szCs w:val="18"/>
        </w:rPr>
        <w:t>complies with</w:t>
      </w:r>
      <w:r w:rsidRPr="00B23A2D">
        <w:rPr>
          <w:sz w:val="18"/>
          <w:szCs w:val="18"/>
        </w:rPr>
        <w:t xml:space="preserve"> the requirements of </w:t>
      </w:r>
      <w:r w:rsidRPr="00E46FB9">
        <w:rPr>
          <w:b/>
          <w:sz w:val="18"/>
          <w:szCs w:val="18"/>
        </w:rPr>
        <w:t>ISO9001</w:t>
      </w:r>
      <w:r>
        <w:rPr>
          <w:sz w:val="18"/>
          <w:szCs w:val="18"/>
        </w:rPr>
        <w:t xml:space="preserve"> or </w:t>
      </w:r>
      <w:r w:rsidR="00956509">
        <w:rPr>
          <w:b/>
          <w:sz w:val="18"/>
          <w:szCs w:val="18"/>
        </w:rPr>
        <w:t>AS9100</w:t>
      </w:r>
      <w:r>
        <w:rPr>
          <w:sz w:val="18"/>
          <w:szCs w:val="18"/>
        </w:rPr>
        <w:t xml:space="preserve">, </w:t>
      </w:r>
      <w:r w:rsidRPr="00C953AB">
        <w:rPr>
          <w:sz w:val="18"/>
          <w:szCs w:val="18"/>
        </w:rPr>
        <w:t xml:space="preserve">unless otherwise directed </w:t>
      </w:r>
      <w:r>
        <w:rPr>
          <w:sz w:val="18"/>
          <w:szCs w:val="18"/>
        </w:rPr>
        <w:t xml:space="preserve">by </w:t>
      </w:r>
      <w:r w:rsidR="004F7CD0">
        <w:rPr>
          <w:sz w:val="18"/>
          <w:szCs w:val="18"/>
        </w:rPr>
        <w:t>McGill Hose</w:t>
      </w:r>
      <w:r w:rsidRPr="00C953AB">
        <w:rPr>
          <w:sz w:val="18"/>
          <w:szCs w:val="18"/>
        </w:rPr>
        <w:t xml:space="preserve">. Immediate notification is required in case of non-compliance </w:t>
      </w:r>
      <w:proofErr w:type="gramStart"/>
      <w:r w:rsidRPr="00C953AB">
        <w:rPr>
          <w:sz w:val="18"/>
          <w:szCs w:val="18"/>
        </w:rPr>
        <w:t>to</w:t>
      </w:r>
      <w:proofErr w:type="gramEnd"/>
      <w:r w:rsidRPr="00C953AB">
        <w:rPr>
          <w:sz w:val="18"/>
          <w:szCs w:val="18"/>
        </w:rPr>
        <w:t xml:space="preserve"> </w:t>
      </w:r>
      <w:r>
        <w:rPr>
          <w:sz w:val="18"/>
          <w:szCs w:val="18"/>
        </w:rPr>
        <w:t>Quality S</w:t>
      </w:r>
      <w:r w:rsidRPr="00C953AB">
        <w:rPr>
          <w:sz w:val="18"/>
          <w:szCs w:val="18"/>
        </w:rPr>
        <w:t xml:space="preserve">ystem </w:t>
      </w:r>
      <w:r>
        <w:rPr>
          <w:sz w:val="18"/>
          <w:szCs w:val="18"/>
        </w:rPr>
        <w:t>R</w:t>
      </w:r>
      <w:r w:rsidRPr="00C953AB">
        <w:rPr>
          <w:sz w:val="18"/>
          <w:szCs w:val="18"/>
        </w:rPr>
        <w:t>equirements, e.g. loss of third party certification</w:t>
      </w:r>
      <w:r>
        <w:rPr>
          <w:sz w:val="18"/>
          <w:szCs w:val="18"/>
        </w:rPr>
        <w:t>.</w:t>
      </w:r>
    </w:p>
    <w:p w14:paraId="1256FA1C" w14:textId="3233BF49" w:rsidR="00D31EEE" w:rsidRDefault="00D31EEE" w:rsidP="00D31EEE">
      <w:pPr>
        <w:spacing w:after="60"/>
        <w:rPr>
          <w:sz w:val="18"/>
          <w:szCs w:val="18"/>
        </w:rPr>
      </w:pPr>
      <w:r w:rsidRPr="00CA3021">
        <w:rPr>
          <w:b/>
          <w:sz w:val="20"/>
          <w:szCs w:val="18"/>
        </w:rPr>
        <w:t>SQR-2 GOVERNMENT SOURCE INSPECTION</w:t>
      </w:r>
      <w:r>
        <w:rPr>
          <w:b/>
          <w:sz w:val="18"/>
          <w:szCs w:val="18"/>
        </w:rPr>
        <w:t xml:space="preserve"> </w:t>
      </w:r>
      <w:r w:rsidRPr="00B23A2D">
        <w:rPr>
          <w:b/>
          <w:sz w:val="18"/>
          <w:szCs w:val="18"/>
        </w:rPr>
        <w:br/>
      </w:r>
      <w:r w:rsidRPr="00B23A2D">
        <w:rPr>
          <w:sz w:val="18"/>
          <w:szCs w:val="18"/>
        </w:rPr>
        <w:t>Government Inspection is required prior to shipment from your facility. Upon receipt of t</w:t>
      </w:r>
      <w:r>
        <w:rPr>
          <w:sz w:val="18"/>
          <w:szCs w:val="18"/>
        </w:rPr>
        <w:t>his order, promptly notify the Government R</w:t>
      </w:r>
      <w:r w:rsidRPr="00B23A2D">
        <w:rPr>
          <w:sz w:val="18"/>
          <w:szCs w:val="18"/>
        </w:rPr>
        <w:t xml:space="preserve">epresentative normally servicing your facility so that the appropriate planning can be accomplished. If a government representative does not service the </w:t>
      </w:r>
      <w:r>
        <w:rPr>
          <w:sz w:val="18"/>
          <w:szCs w:val="18"/>
        </w:rPr>
        <w:t>S</w:t>
      </w:r>
      <w:r w:rsidRPr="00B23A2D">
        <w:rPr>
          <w:sz w:val="18"/>
          <w:szCs w:val="18"/>
        </w:rPr>
        <w:t>uppliers’ facility, notify the nearest Defense Contract Administrative Office for di</w:t>
      </w:r>
      <w:r>
        <w:rPr>
          <w:sz w:val="18"/>
          <w:szCs w:val="18"/>
        </w:rPr>
        <w:t xml:space="preserve">rection, or </w:t>
      </w:r>
      <w:r w:rsidR="004F7CD0">
        <w:rPr>
          <w:sz w:val="18"/>
          <w:szCs w:val="18"/>
        </w:rPr>
        <w:t>McGill Hose</w:t>
      </w:r>
      <w:r w:rsidRPr="00B23A2D">
        <w:rPr>
          <w:sz w:val="18"/>
          <w:szCs w:val="18"/>
        </w:rPr>
        <w:t>.</w:t>
      </w:r>
    </w:p>
    <w:p w14:paraId="2DC5B5ED" w14:textId="66DD97ED" w:rsidR="00D31EEE" w:rsidRDefault="00D31EEE" w:rsidP="00D31EEE">
      <w:pPr>
        <w:spacing w:after="60"/>
        <w:rPr>
          <w:sz w:val="18"/>
          <w:szCs w:val="18"/>
        </w:rPr>
      </w:pPr>
      <w:r w:rsidRPr="00CA3021">
        <w:rPr>
          <w:b/>
          <w:sz w:val="20"/>
          <w:szCs w:val="18"/>
        </w:rPr>
        <w:t>SQR-3 SOURCE INSPECTION</w:t>
      </w:r>
      <w:r>
        <w:rPr>
          <w:b/>
          <w:sz w:val="18"/>
          <w:szCs w:val="18"/>
        </w:rPr>
        <w:t xml:space="preserve"> </w:t>
      </w:r>
      <w:r w:rsidRPr="00B23A2D">
        <w:rPr>
          <w:b/>
          <w:sz w:val="18"/>
          <w:szCs w:val="18"/>
        </w:rPr>
        <w:br/>
      </w:r>
      <w:r w:rsidRPr="003D2F98">
        <w:rPr>
          <w:sz w:val="18"/>
          <w:szCs w:val="18"/>
        </w:rPr>
        <w:t xml:space="preserve">Source Inspection shall be conducted by </w:t>
      </w:r>
      <w:r w:rsidR="004F7CD0">
        <w:rPr>
          <w:sz w:val="18"/>
          <w:szCs w:val="18"/>
        </w:rPr>
        <w:t>McGill Hose</w:t>
      </w:r>
      <w:r w:rsidR="00B87EEE">
        <w:rPr>
          <w:sz w:val="18"/>
          <w:szCs w:val="18"/>
        </w:rPr>
        <w:t xml:space="preserve"> </w:t>
      </w:r>
      <w:r w:rsidRPr="003D2F98">
        <w:rPr>
          <w:sz w:val="18"/>
          <w:szCs w:val="18"/>
        </w:rPr>
        <w:t xml:space="preserve">at the Supplier’s facility or where designated in the Purchase Order prior to shipment. Inspection/test of the items shall be performed by the </w:t>
      </w:r>
      <w:proofErr w:type="gramStart"/>
      <w:r w:rsidRPr="003D2F98">
        <w:rPr>
          <w:sz w:val="18"/>
          <w:szCs w:val="18"/>
        </w:rPr>
        <w:t>Seller, and</w:t>
      </w:r>
      <w:proofErr w:type="gramEnd"/>
      <w:r w:rsidRPr="003D2F98">
        <w:rPr>
          <w:sz w:val="18"/>
          <w:szCs w:val="18"/>
        </w:rPr>
        <w:t xml:space="preserve"> shall be subjected to witness by </w:t>
      </w:r>
      <w:r w:rsidR="004F7CD0">
        <w:rPr>
          <w:sz w:val="18"/>
          <w:szCs w:val="18"/>
        </w:rPr>
        <w:t>McGill Hose</w:t>
      </w:r>
      <w:r w:rsidRPr="003D2F98">
        <w:rPr>
          <w:sz w:val="18"/>
          <w:szCs w:val="18"/>
        </w:rPr>
        <w:t xml:space="preserve">. </w:t>
      </w:r>
      <w:r w:rsidR="004F7CD0">
        <w:rPr>
          <w:sz w:val="18"/>
          <w:szCs w:val="18"/>
        </w:rPr>
        <w:t>McGill Hose</w:t>
      </w:r>
      <w:r w:rsidR="00B87EEE">
        <w:rPr>
          <w:sz w:val="18"/>
          <w:szCs w:val="18"/>
        </w:rPr>
        <w:t xml:space="preserve"> </w:t>
      </w:r>
      <w:r w:rsidRPr="003D2F98">
        <w:rPr>
          <w:sz w:val="18"/>
          <w:szCs w:val="18"/>
        </w:rPr>
        <w:t xml:space="preserve">shall elect to do 100% or sample of the units. If </w:t>
      </w:r>
      <w:proofErr w:type="gramStart"/>
      <w:r w:rsidRPr="003D2F98">
        <w:rPr>
          <w:sz w:val="18"/>
          <w:szCs w:val="18"/>
        </w:rPr>
        <w:t>sample</w:t>
      </w:r>
      <w:proofErr w:type="gramEnd"/>
      <w:r w:rsidRPr="003D2F98">
        <w:rPr>
          <w:sz w:val="18"/>
          <w:szCs w:val="18"/>
        </w:rPr>
        <w:t xml:space="preserve"> is elected, the sample will be selected by </w:t>
      </w:r>
      <w:r w:rsidR="004F7CD0">
        <w:rPr>
          <w:sz w:val="18"/>
          <w:szCs w:val="18"/>
        </w:rPr>
        <w:t xml:space="preserve">McGill </w:t>
      </w:r>
      <w:proofErr w:type="gramStart"/>
      <w:r w:rsidR="004F7CD0">
        <w:rPr>
          <w:sz w:val="18"/>
          <w:szCs w:val="18"/>
        </w:rPr>
        <w:t>Hose</w:t>
      </w:r>
      <w:r w:rsidR="00B87EEE">
        <w:rPr>
          <w:sz w:val="18"/>
          <w:szCs w:val="18"/>
        </w:rPr>
        <w:t xml:space="preserve"> </w:t>
      </w:r>
      <w:r w:rsidR="001E6794">
        <w:rPr>
          <w:sz w:val="18"/>
          <w:szCs w:val="18"/>
        </w:rPr>
        <w:t>.</w:t>
      </w:r>
      <w:r>
        <w:rPr>
          <w:sz w:val="18"/>
          <w:szCs w:val="18"/>
        </w:rPr>
        <w:t>Engineering</w:t>
      </w:r>
      <w:proofErr w:type="gramEnd"/>
      <w:r w:rsidRPr="003D2F98">
        <w:rPr>
          <w:sz w:val="18"/>
          <w:szCs w:val="18"/>
        </w:rPr>
        <w:t xml:space="preserve">. Seller shall have available and present upon request, documented evidence of in-process and/or final inspection/test data. Required documentation for shipment must be completed and signed by its Quality Assurance Manager, or authorized designee, and available for </w:t>
      </w:r>
      <w:r w:rsidR="004F7CD0">
        <w:rPr>
          <w:sz w:val="18"/>
          <w:szCs w:val="18"/>
        </w:rPr>
        <w:t>McGill Hose</w:t>
      </w:r>
      <w:r w:rsidR="00B87EEE">
        <w:rPr>
          <w:sz w:val="18"/>
          <w:szCs w:val="18"/>
        </w:rPr>
        <w:t xml:space="preserve"> </w:t>
      </w:r>
      <w:r w:rsidRPr="003D2F98">
        <w:rPr>
          <w:sz w:val="18"/>
          <w:szCs w:val="18"/>
        </w:rPr>
        <w:t>review.</w:t>
      </w:r>
    </w:p>
    <w:p w14:paraId="14E10FF4" w14:textId="77777777" w:rsidR="00D31EEE" w:rsidRPr="00CA3021" w:rsidRDefault="00D31EEE" w:rsidP="00D31EEE">
      <w:pPr>
        <w:spacing w:after="0"/>
        <w:rPr>
          <w:rFonts w:cs="Calibri"/>
          <w:sz w:val="20"/>
          <w:szCs w:val="18"/>
        </w:rPr>
      </w:pPr>
      <w:r w:rsidRPr="00CA3021">
        <w:rPr>
          <w:b/>
          <w:sz w:val="20"/>
          <w:szCs w:val="18"/>
        </w:rPr>
        <w:t>SQR-4 CERTIFICATE OF CONFORMANCE</w:t>
      </w:r>
    </w:p>
    <w:p w14:paraId="192DC8BA" w14:textId="3470A286" w:rsidR="00D31EEE" w:rsidRPr="003D56AC" w:rsidRDefault="00D31EEE" w:rsidP="00D31EEE">
      <w:pPr>
        <w:spacing w:after="0"/>
        <w:rPr>
          <w:sz w:val="18"/>
          <w:szCs w:val="18"/>
        </w:rPr>
      </w:pPr>
      <w:r w:rsidRPr="003D56AC">
        <w:rPr>
          <w:sz w:val="18"/>
          <w:szCs w:val="18"/>
        </w:rPr>
        <w:t xml:space="preserve">A certificate of conformance shall accompany each shipment </w:t>
      </w:r>
      <w:r w:rsidRPr="003D56AC">
        <w:rPr>
          <w:rFonts w:cs="Calibri"/>
          <w:sz w:val="18"/>
          <w:szCs w:val="18"/>
        </w:rPr>
        <w:t xml:space="preserve">signed by its Quality Assurance Manager, or authorized designee, stating the product supplied is in full conformance with all physical configuration and functional test specifications; that all raw material used conforms to applicable specifications. Inspection and test data, physical and chemical analysis, and in-process inspection data are on file subject to review by </w:t>
      </w:r>
      <w:r w:rsidR="004F7CD0">
        <w:rPr>
          <w:rFonts w:cs="Calibri"/>
          <w:sz w:val="18"/>
          <w:szCs w:val="18"/>
        </w:rPr>
        <w:t>McGill Hose</w:t>
      </w:r>
      <w:r w:rsidR="00B87EEE">
        <w:rPr>
          <w:rFonts w:cs="Calibri"/>
          <w:sz w:val="18"/>
          <w:szCs w:val="18"/>
        </w:rPr>
        <w:t xml:space="preserve"> </w:t>
      </w:r>
      <w:r w:rsidRPr="003D56AC">
        <w:rPr>
          <w:rFonts w:cs="Calibri"/>
          <w:sz w:val="18"/>
          <w:szCs w:val="18"/>
        </w:rPr>
        <w:t xml:space="preserve">upon request. </w:t>
      </w:r>
      <w:r w:rsidRPr="003D56AC">
        <w:rPr>
          <w:sz w:val="18"/>
          <w:szCs w:val="18"/>
        </w:rPr>
        <w:t>The certificate of conformance shall be legible and include</w:t>
      </w:r>
    </w:p>
    <w:p w14:paraId="0C7A4D2F" w14:textId="0CAADA06" w:rsidR="00D31EEE" w:rsidRDefault="00D31EEE" w:rsidP="00D31EEE">
      <w:pPr>
        <w:numPr>
          <w:ilvl w:val="0"/>
          <w:numId w:val="13"/>
        </w:numPr>
        <w:spacing w:after="0"/>
        <w:rPr>
          <w:sz w:val="18"/>
          <w:szCs w:val="18"/>
        </w:rPr>
      </w:pPr>
      <w:r w:rsidRPr="003D56AC">
        <w:rPr>
          <w:sz w:val="18"/>
          <w:szCs w:val="18"/>
        </w:rPr>
        <w:t xml:space="preserve"> </w:t>
      </w:r>
      <w:r w:rsidR="004F7CD0">
        <w:rPr>
          <w:sz w:val="18"/>
          <w:szCs w:val="18"/>
        </w:rPr>
        <w:t>McGill Hose</w:t>
      </w:r>
      <w:r w:rsidR="00B87EEE">
        <w:rPr>
          <w:sz w:val="18"/>
          <w:szCs w:val="18"/>
        </w:rPr>
        <w:t xml:space="preserve"> </w:t>
      </w:r>
      <w:r>
        <w:rPr>
          <w:sz w:val="18"/>
          <w:szCs w:val="18"/>
        </w:rPr>
        <w:t>P</w:t>
      </w:r>
      <w:r w:rsidRPr="003D56AC">
        <w:rPr>
          <w:sz w:val="18"/>
          <w:szCs w:val="18"/>
        </w:rPr>
        <w:t xml:space="preserve">urchase </w:t>
      </w:r>
      <w:r>
        <w:rPr>
          <w:sz w:val="18"/>
          <w:szCs w:val="18"/>
        </w:rPr>
        <w:t>O</w:t>
      </w:r>
      <w:r w:rsidRPr="003D56AC">
        <w:rPr>
          <w:sz w:val="18"/>
          <w:szCs w:val="18"/>
        </w:rPr>
        <w:t xml:space="preserve">rder number, </w:t>
      </w:r>
      <w:r w:rsidRPr="00F15210">
        <w:rPr>
          <w:sz w:val="18"/>
          <w:szCs w:val="18"/>
        </w:rPr>
        <w:t xml:space="preserve">part number, and revision letter (unless otherwise specified on the purchase order), </w:t>
      </w:r>
      <w:r>
        <w:rPr>
          <w:sz w:val="18"/>
          <w:szCs w:val="18"/>
        </w:rPr>
        <w:t>q</w:t>
      </w:r>
      <w:r w:rsidRPr="00F15210">
        <w:rPr>
          <w:sz w:val="18"/>
          <w:szCs w:val="18"/>
        </w:rPr>
        <w:t>uantity and if applicable, serial numbers</w:t>
      </w:r>
      <w:r>
        <w:rPr>
          <w:sz w:val="18"/>
          <w:szCs w:val="18"/>
        </w:rPr>
        <w:t>.</w:t>
      </w:r>
    </w:p>
    <w:p w14:paraId="4AEFADBC" w14:textId="311CE419" w:rsidR="00D31EEE" w:rsidRDefault="004F7CD0" w:rsidP="00D31EEE">
      <w:pPr>
        <w:numPr>
          <w:ilvl w:val="0"/>
          <w:numId w:val="13"/>
        </w:numPr>
        <w:spacing w:after="0"/>
        <w:rPr>
          <w:sz w:val="18"/>
          <w:szCs w:val="18"/>
        </w:rPr>
      </w:pPr>
      <w:r>
        <w:rPr>
          <w:sz w:val="18"/>
          <w:szCs w:val="18"/>
        </w:rPr>
        <w:t xml:space="preserve">McGill </w:t>
      </w:r>
      <w:proofErr w:type="gramStart"/>
      <w:r>
        <w:rPr>
          <w:sz w:val="18"/>
          <w:szCs w:val="18"/>
        </w:rPr>
        <w:t>Hose</w:t>
      </w:r>
      <w:r w:rsidR="00B87EEE">
        <w:rPr>
          <w:sz w:val="18"/>
          <w:szCs w:val="18"/>
        </w:rPr>
        <w:t xml:space="preserve"> </w:t>
      </w:r>
      <w:r w:rsidR="001E6794">
        <w:rPr>
          <w:sz w:val="18"/>
          <w:szCs w:val="18"/>
        </w:rPr>
        <w:t>.</w:t>
      </w:r>
      <w:r w:rsidR="00D31EEE">
        <w:rPr>
          <w:sz w:val="18"/>
          <w:szCs w:val="18"/>
        </w:rPr>
        <w:t>J</w:t>
      </w:r>
      <w:r w:rsidR="00D31EEE" w:rsidRPr="00F15210">
        <w:rPr>
          <w:sz w:val="18"/>
          <w:szCs w:val="18"/>
        </w:rPr>
        <w:t>ob</w:t>
      </w:r>
      <w:proofErr w:type="gramEnd"/>
      <w:r w:rsidR="00D31EEE">
        <w:rPr>
          <w:sz w:val="18"/>
          <w:szCs w:val="18"/>
        </w:rPr>
        <w:t xml:space="preserve"> O</w:t>
      </w:r>
      <w:r w:rsidR="00D31EEE" w:rsidRPr="00F15210">
        <w:rPr>
          <w:sz w:val="18"/>
          <w:szCs w:val="18"/>
        </w:rPr>
        <w:t xml:space="preserve">rder number and the mill heat number when supplier supplied material, at a minimum.  </w:t>
      </w:r>
    </w:p>
    <w:p w14:paraId="67E8DED6" w14:textId="77777777" w:rsidR="00D31EEE" w:rsidRPr="00F15210" w:rsidRDefault="00D31EEE" w:rsidP="00D31EEE">
      <w:pPr>
        <w:numPr>
          <w:ilvl w:val="0"/>
          <w:numId w:val="13"/>
        </w:numPr>
        <w:spacing w:after="0"/>
        <w:rPr>
          <w:sz w:val="18"/>
          <w:szCs w:val="18"/>
        </w:rPr>
      </w:pPr>
      <w:r w:rsidRPr="00F15210">
        <w:rPr>
          <w:sz w:val="18"/>
          <w:szCs w:val="18"/>
        </w:rPr>
        <w:t xml:space="preserve">When multiple lots of material are used in completing a shipment, parts shall not be mixed and all material lot numbers or mill heat numbers shall be reported.  </w:t>
      </w:r>
    </w:p>
    <w:p w14:paraId="6BB993E7" w14:textId="652C7E07" w:rsidR="00D31EEE" w:rsidRPr="003D56AC" w:rsidRDefault="00D31EEE" w:rsidP="00D31EEE">
      <w:pPr>
        <w:numPr>
          <w:ilvl w:val="0"/>
          <w:numId w:val="13"/>
        </w:numPr>
        <w:spacing w:after="0"/>
        <w:rPr>
          <w:sz w:val="18"/>
          <w:szCs w:val="18"/>
        </w:rPr>
      </w:pPr>
      <w:r w:rsidRPr="003D56AC">
        <w:rPr>
          <w:sz w:val="18"/>
          <w:szCs w:val="18"/>
        </w:rPr>
        <w:t xml:space="preserve">When processing is performed against </w:t>
      </w:r>
      <w:r>
        <w:rPr>
          <w:sz w:val="18"/>
          <w:szCs w:val="18"/>
        </w:rPr>
        <w:t xml:space="preserve">a </w:t>
      </w:r>
      <w:r w:rsidR="004F7CD0">
        <w:rPr>
          <w:sz w:val="18"/>
          <w:szCs w:val="18"/>
        </w:rPr>
        <w:t>McGill Hose</w:t>
      </w:r>
      <w:r w:rsidR="00B87EEE">
        <w:rPr>
          <w:sz w:val="18"/>
          <w:szCs w:val="18"/>
        </w:rPr>
        <w:t xml:space="preserve"> </w:t>
      </w:r>
      <w:r w:rsidRPr="003D56AC">
        <w:rPr>
          <w:sz w:val="18"/>
          <w:szCs w:val="18"/>
        </w:rPr>
        <w:t xml:space="preserve">job order, parts shall not be </w:t>
      </w:r>
      <w:proofErr w:type="gramStart"/>
      <w:r w:rsidRPr="003D56AC">
        <w:rPr>
          <w:sz w:val="18"/>
          <w:szCs w:val="18"/>
        </w:rPr>
        <w:t>mixed</w:t>
      </w:r>
      <w:proofErr w:type="gramEnd"/>
      <w:r w:rsidRPr="003D56AC">
        <w:rPr>
          <w:sz w:val="18"/>
          <w:szCs w:val="18"/>
        </w:rPr>
        <w:t xml:space="preserve"> and traceability shall be maintained to the work order.</w:t>
      </w:r>
    </w:p>
    <w:p w14:paraId="496BEECB" w14:textId="77777777" w:rsidR="00D31EEE" w:rsidRPr="003D56AC" w:rsidRDefault="00D31EEE" w:rsidP="00D31EEE">
      <w:pPr>
        <w:numPr>
          <w:ilvl w:val="0"/>
          <w:numId w:val="13"/>
        </w:numPr>
        <w:spacing w:after="0"/>
        <w:rPr>
          <w:sz w:val="18"/>
          <w:szCs w:val="18"/>
        </w:rPr>
      </w:pPr>
      <w:r w:rsidRPr="003D56AC">
        <w:rPr>
          <w:rFonts w:cs="Calibri"/>
          <w:sz w:val="18"/>
          <w:szCs w:val="18"/>
        </w:rPr>
        <w:t>Material or process specifications</w:t>
      </w:r>
    </w:p>
    <w:p w14:paraId="4CB4AE8C" w14:textId="77777777" w:rsidR="00D31EEE" w:rsidRPr="00E85FBC" w:rsidRDefault="00D31EEE" w:rsidP="00D31EEE">
      <w:pPr>
        <w:numPr>
          <w:ilvl w:val="0"/>
          <w:numId w:val="13"/>
        </w:numPr>
        <w:spacing w:after="120"/>
        <w:rPr>
          <w:sz w:val="18"/>
          <w:szCs w:val="18"/>
        </w:rPr>
      </w:pPr>
      <w:r w:rsidRPr="00E85FBC">
        <w:rPr>
          <w:sz w:val="18"/>
          <w:szCs w:val="18"/>
        </w:rPr>
        <w:t>Manufacturer’s name, address, Country of Origin,</w:t>
      </w:r>
      <w:r>
        <w:rPr>
          <w:sz w:val="18"/>
          <w:szCs w:val="18"/>
        </w:rPr>
        <w:t xml:space="preserve"> and </w:t>
      </w:r>
      <w:r w:rsidRPr="00E85FBC">
        <w:rPr>
          <w:sz w:val="18"/>
          <w:szCs w:val="18"/>
        </w:rPr>
        <w:t>Date</w:t>
      </w:r>
      <w:r>
        <w:rPr>
          <w:sz w:val="18"/>
          <w:szCs w:val="18"/>
        </w:rPr>
        <w:t>.</w:t>
      </w:r>
    </w:p>
    <w:p w14:paraId="4A9911AB" w14:textId="77777777" w:rsidR="00D31EEE" w:rsidRPr="001A1174" w:rsidRDefault="00D31EEE" w:rsidP="00D31EEE">
      <w:pPr>
        <w:spacing w:after="0"/>
        <w:rPr>
          <w:sz w:val="18"/>
          <w:szCs w:val="18"/>
        </w:rPr>
      </w:pPr>
      <w:r w:rsidRPr="00CA3021">
        <w:rPr>
          <w:b/>
          <w:sz w:val="20"/>
          <w:szCs w:val="18"/>
        </w:rPr>
        <w:t xml:space="preserve">SQR-5 CHEMICAL AND PHYSICAL TEST REPORTS </w:t>
      </w:r>
      <w:r w:rsidRPr="00CA3021">
        <w:rPr>
          <w:b/>
          <w:sz w:val="20"/>
          <w:szCs w:val="18"/>
        </w:rPr>
        <w:br/>
      </w:r>
      <w:r w:rsidRPr="001A1174">
        <w:rPr>
          <w:sz w:val="18"/>
          <w:szCs w:val="18"/>
        </w:rPr>
        <w:t xml:space="preserve">For raw material shipments, or where material was supplied by the supplier, physical and chemical test report certifications shall be supplied with each shipment.  Test reports shall be </w:t>
      </w:r>
    </w:p>
    <w:p w14:paraId="6D479AAB" w14:textId="77777777" w:rsidR="00D31EEE" w:rsidRPr="001A1174" w:rsidRDefault="00D31EEE" w:rsidP="00D31EEE">
      <w:pPr>
        <w:spacing w:after="120"/>
        <w:rPr>
          <w:sz w:val="18"/>
          <w:szCs w:val="18"/>
        </w:rPr>
      </w:pPr>
      <w:r w:rsidRPr="001A1174">
        <w:rPr>
          <w:sz w:val="18"/>
          <w:szCs w:val="18"/>
        </w:rPr>
        <w:t xml:space="preserve">legible and include the material designation, specification and revision letter (material must be certified to the latest revision in effect at the time of shipment), results of all specified testing requirements, the mill heat number, and any other requirements specified on the </w:t>
      </w:r>
      <w:r>
        <w:rPr>
          <w:sz w:val="18"/>
          <w:szCs w:val="18"/>
        </w:rPr>
        <w:t>P</w:t>
      </w:r>
      <w:r w:rsidRPr="001A1174">
        <w:rPr>
          <w:sz w:val="18"/>
          <w:szCs w:val="18"/>
        </w:rPr>
        <w:t xml:space="preserve">urchase </w:t>
      </w:r>
      <w:r>
        <w:rPr>
          <w:sz w:val="18"/>
          <w:szCs w:val="18"/>
        </w:rPr>
        <w:t>O</w:t>
      </w:r>
      <w:r w:rsidRPr="001A1174">
        <w:rPr>
          <w:sz w:val="18"/>
          <w:szCs w:val="18"/>
        </w:rPr>
        <w:t>rder and must be traceable to the material.</w:t>
      </w:r>
    </w:p>
    <w:p w14:paraId="6F05923F" w14:textId="4CE19F03" w:rsidR="00D31EEE" w:rsidRPr="003D2F98" w:rsidRDefault="00D31EEE" w:rsidP="00D31EEE">
      <w:pPr>
        <w:spacing w:after="60"/>
        <w:rPr>
          <w:sz w:val="18"/>
          <w:szCs w:val="18"/>
        </w:rPr>
      </w:pPr>
      <w:r w:rsidRPr="00CA3021">
        <w:rPr>
          <w:b/>
          <w:sz w:val="20"/>
          <w:szCs w:val="18"/>
        </w:rPr>
        <w:t>SQR-6 INSPECTION SHEETS AND TEST REPORTS</w:t>
      </w:r>
      <w:r w:rsidRPr="003D2F98">
        <w:rPr>
          <w:b/>
          <w:sz w:val="18"/>
          <w:szCs w:val="18"/>
        </w:rPr>
        <w:t xml:space="preserve"> </w:t>
      </w:r>
      <w:r w:rsidRPr="003D2F98">
        <w:rPr>
          <w:b/>
          <w:sz w:val="18"/>
          <w:szCs w:val="18"/>
        </w:rPr>
        <w:br/>
      </w:r>
      <w:r w:rsidRPr="003D2F98">
        <w:rPr>
          <w:sz w:val="18"/>
          <w:szCs w:val="18"/>
        </w:rPr>
        <w:t xml:space="preserve">With each shipment the supplier shall submit inspection reports, data sheets, test reports, etc… as applicable.  Reports shall be identified with the applicable drawing / </w:t>
      </w:r>
      <w:r>
        <w:rPr>
          <w:sz w:val="18"/>
          <w:szCs w:val="18"/>
        </w:rPr>
        <w:t>s</w:t>
      </w:r>
      <w:r w:rsidRPr="003D2F98">
        <w:rPr>
          <w:sz w:val="18"/>
          <w:szCs w:val="18"/>
        </w:rPr>
        <w:t xml:space="preserve">pecification number, revision, </w:t>
      </w:r>
      <w:r w:rsidR="004F7CD0">
        <w:rPr>
          <w:sz w:val="18"/>
          <w:szCs w:val="18"/>
        </w:rPr>
        <w:t>McGill Hose</w:t>
      </w:r>
      <w:r w:rsidR="00B87EEE">
        <w:rPr>
          <w:sz w:val="18"/>
          <w:szCs w:val="18"/>
        </w:rPr>
        <w:t xml:space="preserve"> </w:t>
      </w:r>
      <w:r>
        <w:rPr>
          <w:sz w:val="18"/>
          <w:szCs w:val="18"/>
        </w:rPr>
        <w:t>P</w:t>
      </w:r>
      <w:r w:rsidRPr="003D2F98">
        <w:rPr>
          <w:sz w:val="18"/>
          <w:szCs w:val="18"/>
        </w:rPr>
        <w:t xml:space="preserve">urchase </w:t>
      </w:r>
      <w:r>
        <w:rPr>
          <w:sz w:val="18"/>
          <w:szCs w:val="18"/>
        </w:rPr>
        <w:t>O</w:t>
      </w:r>
      <w:r w:rsidRPr="003D2F98">
        <w:rPr>
          <w:sz w:val="18"/>
          <w:szCs w:val="18"/>
        </w:rPr>
        <w:t xml:space="preserve">rder number, and the </w:t>
      </w:r>
      <w:r>
        <w:rPr>
          <w:sz w:val="18"/>
          <w:szCs w:val="18"/>
        </w:rPr>
        <w:t>S</w:t>
      </w:r>
      <w:r w:rsidRPr="003D2F98">
        <w:rPr>
          <w:sz w:val="18"/>
          <w:szCs w:val="18"/>
        </w:rPr>
        <w:t>upplier</w:t>
      </w:r>
      <w:r>
        <w:rPr>
          <w:sz w:val="18"/>
          <w:szCs w:val="18"/>
        </w:rPr>
        <w:t>’</w:t>
      </w:r>
      <w:r w:rsidRPr="003D2F98">
        <w:rPr>
          <w:sz w:val="18"/>
          <w:szCs w:val="18"/>
        </w:rPr>
        <w:t>s lot identification number.</w:t>
      </w:r>
    </w:p>
    <w:p w14:paraId="43C86C1A" w14:textId="77777777" w:rsidR="00D31EEE" w:rsidRPr="004C17D7" w:rsidRDefault="00D31EEE" w:rsidP="00D31EEE">
      <w:pPr>
        <w:spacing w:after="0"/>
        <w:rPr>
          <w:sz w:val="18"/>
          <w:szCs w:val="18"/>
        </w:rPr>
      </w:pPr>
      <w:r w:rsidRPr="00F15210">
        <w:rPr>
          <w:b/>
          <w:sz w:val="20"/>
          <w:szCs w:val="18"/>
        </w:rPr>
        <w:t>A.</w:t>
      </w:r>
      <w:r w:rsidRPr="004C17D7">
        <w:rPr>
          <w:sz w:val="18"/>
          <w:szCs w:val="18"/>
        </w:rPr>
        <w:t xml:space="preserve"> Inspection </w:t>
      </w:r>
      <w:r>
        <w:rPr>
          <w:sz w:val="18"/>
          <w:szCs w:val="18"/>
        </w:rPr>
        <w:t>R</w:t>
      </w:r>
      <w:r w:rsidRPr="004C17D7">
        <w:rPr>
          <w:sz w:val="18"/>
          <w:szCs w:val="18"/>
        </w:rPr>
        <w:t>eports shall cover all physical and dimensional characteristics for the item</w:t>
      </w:r>
    </w:p>
    <w:p w14:paraId="7AE80CF7" w14:textId="77777777" w:rsidR="00D31EEE" w:rsidRPr="004C17D7" w:rsidRDefault="00D31EEE" w:rsidP="00D31EEE">
      <w:pPr>
        <w:spacing w:after="60"/>
        <w:rPr>
          <w:sz w:val="18"/>
          <w:szCs w:val="18"/>
        </w:rPr>
      </w:pPr>
      <w:r w:rsidRPr="004C17D7">
        <w:rPr>
          <w:sz w:val="18"/>
          <w:szCs w:val="18"/>
        </w:rPr>
        <w:t xml:space="preserve">as called out on the drawing, or in the applicable specification. The </w:t>
      </w:r>
      <w:r>
        <w:rPr>
          <w:sz w:val="18"/>
          <w:szCs w:val="18"/>
        </w:rPr>
        <w:t>S</w:t>
      </w:r>
      <w:r w:rsidRPr="004C17D7">
        <w:rPr>
          <w:sz w:val="18"/>
          <w:szCs w:val="18"/>
        </w:rPr>
        <w:t>upplier shall report the actual dimensions of each part inspected. The inspection results shall be traceable by serial number or other identification method to the actual part inspected.</w:t>
      </w:r>
    </w:p>
    <w:p w14:paraId="334652AC" w14:textId="77777777" w:rsidR="00D31EEE" w:rsidRPr="004C17D7" w:rsidRDefault="00D31EEE" w:rsidP="00D31EEE">
      <w:pPr>
        <w:spacing w:after="0"/>
        <w:rPr>
          <w:sz w:val="18"/>
          <w:szCs w:val="18"/>
        </w:rPr>
      </w:pPr>
      <w:r w:rsidRPr="00F15210">
        <w:rPr>
          <w:b/>
          <w:sz w:val="20"/>
          <w:szCs w:val="18"/>
        </w:rPr>
        <w:t>B.</w:t>
      </w:r>
      <w:r w:rsidRPr="004C17D7">
        <w:rPr>
          <w:sz w:val="18"/>
          <w:szCs w:val="18"/>
        </w:rPr>
        <w:t xml:space="preserve"> Inspection </w:t>
      </w:r>
      <w:r>
        <w:rPr>
          <w:sz w:val="18"/>
          <w:szCs w:val="18"/>
        </w:rPr>
        <w:t>R</w:t>
      </w:r>
      <w:r w:rsidRPr="004C17D7">
        <w:rPr>
          <w:sz w:val="18"/>
          <w:szCs w:val="18"/>
        </w:rPr>
        <w:t>eports shall cover all physical and dimensional characteristics for the item</w:t>
      </w:r>
    </w:p>
    <w:p w14:paraId="2BDE5C8A" w14:textId="77777777" w:rsidR="00D31EEE" w:rsidRDefault="00D31EEE" w:rsidP="00D31EEE">
      <w:pPr>
        <w:spacing w:after="60"/>
        <w:rPr>
          <w:sz w:val="18"/>
          <w:szCs w:val="18"/>
        </w:rPr>
      </w:pPr>
      <w:r w:rsidRPr="004C17D7">
        <w:rPr>
          <w:sz w:val="18"/>
          <w:szCs w:val="18"/>
        </w:rPr>
        <w:t xml:space="preserve">as called out on the drawing, or in the applicable specification. The </w:t>
      </w:r>
      <w:r>
        <w:rPr>
          <w:sz w:val="18"/>
          <w:szCs w:val="18"/>
        </w:rPr>
        <w:t>S</w:t>
      </w:r>
      <w:r w:rsidRPr="004C17D7">
        <w:rPr>
          <w:sz w:val="18"/>
          <w:szCs w:val="18"/>
        </w:rPr>
        <w:t xml:space="preserve">upplier shall report the dimensional range and average of parts inspected. The inspection results shall be traceable to </w:t>
      </w:r>
      <w:proofErr w:type="gramStart"/>
      <w:r w:rsidRPr="004C17D7">
        <w:rPr>
          <w:sz w:val="18"/>
          <w:szCs w:val="18"/>
        </w:rPr>
        <w:t>the</w:t>
      </w:r>
      <w:proofErr w:type="gramEnd"/>
      <w:r w:rsidRPr="004C17D7">
        <w:rPr>
          <w:sz w:val="18"/>
          <w:szCs w:val="18"/>
        </w:rPr>
        <w:t xml:space="preserve"> </w:t>
      </w:r>
      <w:proofErr w:type="gramStart"/>
      <w:r w:rsidRPr="004C17D7">
        <w:rPr>
          <w:sz w:val="18"/>
          <w:szCs w:val="18"/>
        </w:rPr>
        <w:t>lot</w:t>
      </w:r>
      <w:proofErr w:type="gramEnd"/>
      <w:r w:rsidRPr="004C17D7">
        <w:rPr>
          <w:sz w:val="18"/>
          <w:szCs w:val="18"/>
        </w:rPr>
        <w:t xml:space="preserve"> of parts inspected.</w:t>
      </w:r>
    </w:p>
    <w:p w14:paraId="0C90DBA0" w14:textId="77777777" w:rsidR="00D31EEE" w:rsidRPr="004C17D7" w:rsidRDefault="00D31EEE" w:rsidP="00D31EEE">
      <w:pPr>
        <w:spacing w:after="0"/>
        <w:rPr>
          <w:sz w:val="18"/>
          <w:szCs w:val="18"/>
        </w:rPr>
      </w:pPr>
      <w:r w:rsidRPr="00F15210">
        <w:rPr>
          <w:b/>
          <w:sz w:val="20"/>
          <w:szCs w:val="18"/>
        </w:rPr>
        <w:t>C.</w:t>
      </w:r>
      <w:r w:rsidRPr="004C17D7">
        <w:rPr>
          <w:sz w:val="18"/>
          <w:szCs w:val="18"/>
        </w:rPr>
        <w:t xml:space="preserve"> Inspection reports shall list the physical and dimensional characteristics of the items.</w:t>
      </w:r>
    </w:p>
    <w:p w14:paraId="2C463329" w14:textId="77777777" w:rsidR="00D31EEE" w:rsidRPr="00122447" w:rsidRDefault="00D31EEE" w:rsidP="00D31EEE">
      <w:pPr>
        <w:spacing w:after="60"/>
        <w:rPr>
          <w:sz w:val="18"/>
          <w:szCs w:val="18"/>
        </w:rPr>
      </w:pPr>
      <w:r w:rsidRPr="004C17D7">
        <w:rPr>
          <w:sz w:val="18"/>
          <w:szCs w:val="18"/>
        </w:rPr>
        <w:t xml:space="preserve">Sample </w:t>
      </w:r>
      <w:r w:rsidRPr="00122447">
        <w:rPr>
          <w:sz w:val="18"/>
          <w:szCs w:val="18"/>
        </w:rPr>
        <w:t xml:space="preserve">inspection shall be performed to verify critical dimensional characteristics of </w:t>
      </w:r>
      <w:proofErr w:type="gramStart"/>
      <w:r w:rsidRPr="00122447">
        <w:rPr>
          <w:sz w:val="18"/>
          <w:szCs w:val="18"/>
        </w:rPr>
        <w:t>the</w:t>
      </w:r>
      <w:proofErr w:type="gramEnd"/>
      <w:r w:rsidRPr="00122447">
        <w:rPr>
          <w:sz w:val="18"/>
          <w:szCs w:val="18"/>
        </w:rPr>
        <w:t xml:space="preserve"> lot of parts are within drawing specification limits. Actual dimensions do not have to be reported except where specific dimensions are requested.</w:t>
      </w:r>
    </w:p>
    <w:p w14:paraId="1C2581EA" w14:textId="77777777" w:rsidR="00D31EEE" w:rsidRPr="00122447" w:rsidRDefault="00D31EEE" w:rsidP="00D31EEE">
      <w:pPr>
        <w:spacing w:after="60"/>
        <w:rPr>
          <w:sz w:val="18"/>
          <w:szCs w:val="18"/>
        </w:rPr>
      </w:pPr>
      <w:r w:rsidRPr="00F15210">
        <w:rPr>
          <w:b/>
          <w:sz w:val="20"/>
          <w:szCs w:val="18"/>
        </w:rPr>
        <w:t>D.</w:t>
      </w:r>
      <w:r w:rsidRPr="00122447">
        <w:rPr>
          <w:sz w:val="18"/>
          <w:szCs w:val="18"/>
        </w:rPr>
        <w:t xml:space="preserve"> Test reports for special tests such as vibration, shock, rain, sand and dust, pressure, environmental, EMI, ATP and others shall be supplied by the </w:t>
      </w:r>
      <w:r>
        <w:rPr>
          <w:sz w:val="18"/>
          <w:szCs w:val="18"/>
        </w:rPr>
        <w:t>S</w:t>
      </w:r>
      <w:r w:rsidRPr="00122447">
        <w:rPr>
          <w:sz w:val="18"/>
          <w:szCs w:val="18"/>
        </w:rPr>
        <w:t>eller.</w:t>
      </w:r>
    </w:p>
    <w:p w14:paraId="65F5B590" w14:textId="77FB78F5" w:rsidR="00D31EEE" w:rsidRPr="004C17D7" w:rsidRDefault="00D31EEE" w:rsidP="00D31EEE">
      <w:pPr>
        <w:spacing w:after="60"/>
        <w:rPr>
          <w:sz w:val="18"/>
          <w:szCs w:val="18"/>
        </w:rPr>
      </w:pPr>
      <w:r w:rsidRPr="00F15210">
        <w:rPr>
          <w:b/>
          <w:sz w:val="20"/>
          <w:szCs w:val="18"/>
        </w:rPr>
        <w:t>E.</w:t>
      </w:r>
      <w:r w:rsidRPr="00122447">
        <w:rPr>
          <w:sz w:val="18"/>
          <w:szCs w:val="18"/>
        </w:rPr>
        <w:t xml:space="preserve"> Destructive Testing Analysis (DTA) report is required. The </w:t>
      </w:r>
      <w:r>
        <w:rPr>
          <w:sz w:val="18"/>
          <w:szCs w:val="18"/>
        </w:rPr>
        <w:t>S</w:t>
      </w:r>
      <w:r w:rsidRPr="00122447">
        <w:rPr>
          <w:sz w:val="18"/>
          <w:szCs w:val="18"/>
        </w:rPr>
        <w:t>upplier is to permanently</w:t>
      </w:r>
      <w:r w:rsidRPr="004C17D7">
        <w:rPr>
          <w:sz w:val="18"/>
          <w:szCs w:val="18"/>
        </w:rPr>
        <w:t xml:space="preserve"> identify the parts that have gone through DTA and are no longer suitable for intended use. The tested parts shall be delivered to </w:t>
      </w:r>
      <w:r w:rsidR="004F7CD0">
        <w:rPr>
          <w:sz w:val="18"/>
          <w:szCs w:val="18"/>
        </w:rPr>
        <w:t>McGill Hose</w:t>
      </w:r>
      <w:r w:rsidRPr="004C17D7">
        <w:rPr>
          <w:sz w:val="18"/>
          <w:szCs w:val="18"/>
        </w:rPr>
        <w:t>.</w:t>
      </w:r>
    </w:p>
    <w:p w14:paraId="1E434110" w14:textId="43120958" w:rsidR="00D31EEE" w:rsidRDefault="00D31EEE" w:rsidP="00D31EEE">
      <w:pPr>
        <w:spacing w:after="120"/>
        <w:rPr>
          <w:b/>
          <w:sz w:val="18"/>
          <w:szCs w:val="18"/>
        </w:rPr>
      </w:pPr>
      <w:r w:rsidRPr="00261054">
        <w:rPr>
          <w:b/>
          <w:sz w:val="20"/>
          <w:szCs w:val="18"/>
        </w:rPr>
        <w:t>NOTE:</w:t>
      </w:r>
      <w:r w:rsidRPr="004C17D7">
        <w:rPr>
          <w:sz w:val="18"/>
          <w:szCs w:val="18"/>
        </w:rPr>
        <w:t xml:space="preserve"> Out of tolerance dimensions shall be identified on an inspection report. The </w:t>
      </w:r>
      <w:r>
        <w:rPr>
          <w:sz w:val="18"/>
          <w:szCs w:val="18"/>
        </w:rPr>
        <w:t>S</w:t>
      </w:r>
      <w:r w:rsidRPr="004C17D7">
        <w:rPr>
          <w:sz w:val="18"/>
          <w:szCs w:val="18"/>
        </w:rPr>
        <w:t xml:space="preserve">upplier shall not deliver parts that are out of tolerance </w:t>
      </w:r>
      <w:r>
        <w:rPr>
          <w:sz w:val="18"/>
          <w:szCs w:val="18"/>
        </w:rPr>
        <w:t xml:space="preserve">to </w:t>
      </w:r>
      <w:r w:rsidR="004F7CD0">
        <w:rPr>
          <w:sz w:val="18"/>
          <w:szCs w:val="18"/>
        </w:rPr>
        <w:t>McGill Hose</w:t>
      </w:r>
      <w:r w:rsidR="00B87EEE">
        <w:rPr>
          <w:sz w:val="18"/>
          <w:szCs w:val="18"/>
        </w:rPr>
        <w:t xml:space="preserve"> </w:t>
      </w:r>
      <w:r w:rsidRPr="004C17D7">
        <w:rPr>
          <w:sz w:val="18"/>
          <w:szCs w:val="18"/>
        </w:rPr>
        <w:t xml:space="preserve">without approval </w:t>
      </w:r>
      <w:proofErr w:type="gramStart"/>
      <w:r w:rsidRPr="004C17D7">
        <w:rPr>
          <w:sz w:val="18"/>
          <w:szCs w:val="18"/>
        </w:rPr>
        <w:t xml:space="preserve">from </w:t>
      </w:r>
      <w:r w:rsidR="00B87EEE">
        <w:rPr>
          <w:sz w:val="18"/>
          <w:szCs w:val="18"/>
        </w:rPr>
        <w:t xml:space="preserve"> </w:t>
      </w:r>
      <w:r w:rsidR="004F7CD0">
        <w:rPr>
          <w:sz w:val="18"/>
          <w:szCs w:val="18"/>
        </w:rPr>
        <w:t>McGill</w:t>
      </w:r>
      <w:proofErr w:type="gramEnd"/>
      <w:r w:rsidR="004F7CD0">
        <w:rPr>
          <w:sz w:val="18"/>
          <w:szCs w:val="18"/>
        </w:rPr>
        <w:t xml:space="preserve"> Hose</w:t>
      </w:r>
      <w:r w:rsidRPr="004C17D7">
        <w:rPr>
          <w:sz w:val="18"/>
          <w:szCs w:val="18"/>
        </w:rPr>
        <w:t>.</w:t>
      </w:r>
    </w:p>
    <w:p w14:paraId="1523BDEF" w14:textId="3B9BC830" w:rsidR="00D31EEE" w:rsidRPr="00FA1204" w:rsidRDefault="00D31EEE" w:rsidP="00D31EEE">
      <w:pPr>
        <w:spacing w:after="120"/>
        <w:rPr>
          <w:sz w:val="18"/>
          <w:szCs w:val="18"/>
        </w:rPr>
      </w:pPr>
      <w:r w:rsidRPr="006E0268">
        <w:rPr>
          <w:b/>
          <w:sz w:val="20"/>
          <w:szCs w:val="18"/>
        </w:rPr>
        <w:lastRenderedPageBreak/>
        <w:t>SQR-6A RECORD RETENTION AND RIGHT OF ACCESS– NON-AEROSPACE</w:t>
      </w:r>
      <w:r w:rsidRPr="00FA1204">
        <w:rPr>
          <w:b/>
          <w:sz w:val="18"/>
          <w:szCs w:val="18"/>
        </w:rPr>
        <w:t xml:space="preserve"> </w:t>
      </w:r>
      <w:r w:rsidRPr="00FA1204">
        <w:rPr>
          <w:b/>
          <w:sz w:val="18"/>
          <w:szCs w:val="18"/>
        </w:rPr>
        <w:br/>
      </w:r>
      <w:r w:rsidRPr="00FA1204">
        <w:rPr>
          <w:sz w:val="18"/>
          <w:szCs w:val="18"/>
        </w:rPr>
        <w:t xml:space="preserve">Supplier shall retain all records pertaining to material, manufacturing processes, special processes, testing, and inspection for a minimum of </w:t>
      </w:r>
      <w:r>
        <w:rPr>
          <w:sz w:val="18"/>
          <w:szCs w:val="18"/>
        </w:rPr>
        <w:t>three (3</w:t>
      </w:r>
      <w:r w:rsidRPr="00FA1204">
        <w:rPr>
          <w:sz w:val="18"/>
          <w:szCs w:val="18"/>
        </w:rPr>
        <w:t xml:space="preserve">) years as applicable.  Supplier shall notify </w:t>
      </w:r>
      <w:r w:rsidR="004F7CD0">
        <w:rPr>
          <w:sz w:val="18"/>
          <w:szCs w:val="18"/>
        </w:rPr>
        <w:t>McGill Hose</w:t>
      </w:r>
      <w:r w:rsidR="00B87EEE">
        <w:rPr>
          <w:sz w:val="18"/>
          <w:szCs w:val="18"/>
        </w:rPr>
        <w:t xml:space="preserve"> </w:t>
      </w:r>
      <w:r w:rsidRPr="00FA1204">
        <w:rPr>
          <w:sz w:val="18"/>
          <w:szCs w:val="18"/>
        </w:rPr>
        <w:t xml:space="preserve">prior to destruction.  Supplier shall provide </w:t>
      </w:r>
      <w:r w:rsidR="004F7CD0">
        <w:rPr>
          <w:sz w:val="18"/>
          <w:szCs w:val="18"/>
        </w:rPr>
        <w:t>McGill Hose</w:t>
      </w:r>
      <w:r w:rsidRPr="00FA1204">
        <w:rPr>
          <w:sz w:val="18"/>
          <w:szCs w:val="18"/>
        </w:rPr>
        <w:t xml:space="preserve">, our </w:t>
      </w:r>
      <w:r>
        <w:rPr>
          <w:sz w:val="18"/>
          <w:szCs w:val="18"/>
        </w:rPr>
        <w:t>C</w:t>
      </w:r>
      <w:r w:rsidRPr="00FA1204">
        <w:rPr>
          <w:sz w:val="18"/>
          <w:szCs w:val="18"/>
        </w:rPr>
        <w:t>ustomers, and regulatory authority access to all applicable records.</w:t>
      </w:r>
    </w:p>
    <w:p w14:paraId="173A395E" w14:textId="50000935" w:rsidR="00D31EEE" w:rsidRPr="00FA1204" w:rsidRDefault="00D31EEE" w:rsidP="00D31EEE">
      <w:pPr>
        <w:spacing w:after="120"/>
        <w:rPr>
          <w:sz w:val="18"/>
          <w:szCs w:val="18"/>
        </w:rPr>
      </w:pPr>
      <w:r w:rsidRPr="00CA3021">
        <w:rPr>
          <w:b/>
          <w:sz w:val="20"/>
          <w:szCs w:val="18"/>
        </w:rPr>
        <w:t>SQR-6B</w:t>
      </w:r>
      <w:r w:rsidRPr="00CA3021">
        <w:rPr>
          <w:sz w:val="20"/>
          <w:szCs w:val="18"/>
        </w:rPr>
        <w:t xml:space="preserve"> </w:t>
      </w:r>
      <w:r w:rsidRPr="00CA3021">
        <w:rPr>
          <w:b/>
          <w:sz w:val="20"/>
          <w:szCs w:val="18"/>
        </w:rPr>
        <w:t>RECORD RETENTION AND RIGHT OF ACCESS - AEROSPACE</w:t>
      </w:r>
      <w:r w:rsidRPr="00FA1204">
        <w:rPr>
          <w:sz w:val="18"/>
          <w:szCs w:val="18"/>
        </w:rPr>
        <w:br/>
        <w:t xml:space="preserve">Supplier shall retain all records pertaining to material, manufacturing processes, special processes, testing, and inspection for a minimum of ten (10) years as applicable.  Supplier shall notify </w:t>
      </w:r>
      <w:r w:rsidR="004F7CD0">
        <w:rPr>
          <w:sz w:val="18"/>
          <w:szCs w:val="18"/>
        </w:rPr>
        <w:t>McGill Hose</w:t>
      </w:r>
      <w:r w:rsidR="00B87EEE">
        <w:rPr>
          <w:sz w:val="18"/>
          <w:szCs w:val="18"/>
        </w:rPr>
        <w:t xml:space="preserve"> </w:t>
      </w:r>
      <w:r w:rsidRPr="00FA1204">
        <w:rPr>
          <w:sz w:val="18"/>
          <w:szCs w:val="18"/>
        </w:rPr>
        <w:t xml:space="preserve">prior to destruction.  Supplier shall provide </w:t>
      </w:r>
      <w:r w:rsidR="004F7CD0">
        <w:rPr>
          <w:sz w:val="18"/>
          <w:szCs w:val="18"/>
        </w:rPr>
        <w:t>McGill Hose</w:t>
      </w:r>
      <w:r w:rsidRPr="00FA1204">
        <w:rPr>
          <w:sz w:val="18"/>
          <w:szCs w:val="18"/>
        </w:rPr>
        <w:t>, our customers, and regulatory authority access to all applicable records.</w:t>
      </w:r>
    </w:p>
    <w:p w14:paraId="2FB77FD3" w14:textId="77777777" w:rsidR="00D31EEE" w:rsidRDefault="00D31EEE" w:rsidP="00D31EEE">
      <w:pPr>
        <w:spacing w:after="0"/>
        <w:rPr>
          <w:sz w:val="18"/>
          <w:szCs w:val="18"/>
        </w:rPr>
      </w:pPr>
      <w:r w:rsidRPr="00CA3021">
        <w:rPr>
          <w:b/>
          <w:sz w:val="20"/>
          <w:szCs w:val="18"/>
        </w:rPr>
        <w:t>SQR-7 FIRST ARTICLE INSPECTION</w:t>
      </w:r>
      <w:r w:rsidRPr="000A4086">
        <w:rPr>
          <w:b/>
          <w:sz w:val="18"/>
          <w:szCs w:val="18"/>
        </w:rPr>
        <w:t xml:space="preserve"> </w:t>
      </w:r>
      <w:r w:rsidRPr="000A4086">
        <w:rPr>
          <w:b/>
          <w:sz w:val="18"/>
          <w:szCs w:val="18"/>
        </w:rPr>
        <w:br/>
      </w:r>
      <w:r w:rsidRPr="000A4086">
        <w:rPr>
          <w:sz w:val="18"/>
          <w:szCs w:val="18"/>
        </w:rPr>
        <w:t xml:space="preserve">Supplier shall perform and document a comprehensive inspection and test of the article to assure the items conform to all specification requirements. First </w:t>
      </w:r>
      <w:r>
        <w:rPr>
          <w:sz w:val="18"/>
          <w:szCs w:val="18"/>
        </w:rPr>
        <w:t>A</w:t>
      </w:r>
      <w:r w:rsidRPr="000A4086">
        <w:rPr>
          <w:sz w:val="18"/>
          <w:szCs w:val="18"/>
        </w:rPr>
        <w:t xml:space="preserve">rticle </w:t>
      </w:r>
      <w:r>
        <w:rPr>
          <w:sz w:val="18"/>
          <w:szCs w:val="18"/>
        </w:rPr>
        <w:t>I</w:t>
      </w:r>
      <w:r w:rsidRPr="000A4086">
        <w:rPr>
          <w:sz w:val="18"/>
          <w:szCs w:val="18"/>
        </w:rPr>
        <w:t xml:space="preserve">nspections shall be performed in accordance with </w:t>
      </w:r>
      <w:r>
        <w:rPr>
          <w:sz w:val="18"/>
          <w:szCs w:val="18"/>
        </w:rPr>
        <w:t>A</w:t>
      </w:r>
      <w:r w:rsidRPr="000A4086">
        <w:rPr>
          <w:sz w:val="18"/>
          <w:szCs w:val="18"/>
        </w:rPr>
        <w:t xml:space="preserve">erospace </w:t>
      </w:r>
      <w:r>
        <w:rPr>
          <w:sz w:val="18"/>
          <w:szCs w:val="18"/>
        </w:rPr>
        <w:t>S</w:t>
      </w:r>
      <w:r w:rsidRPr="000A4086">
        <w:rPr>
          <w:sz w:val="18"/>
          <w:szCs w:val="18"/>
        </w:rPr>
        <w:t xml:space="preserve">tandard AS9102. First Article Inspection is required on a part representative of the production process used in the manufacture of </w:t>
      </w:r>
      <w:r>
        <w:rPr>
          <w:sz w:val="18"/>
          <w:szCs w:val="18"/>
        </w:rPr>
        <w:t xml:space="preserve"> the </w:t>
      </w:r>
      <w:r w:rsidRPr="000A4086">
        <w:rPr>
          <w:sz w:val="18"/>
          <w:szCs w:val="18"/>
        </w:rPr>
        <w:t xml:space="preserve">parts. </w:t>
      </w:r>
      <w:r>
        <w:rPr>
          <w:sz w:val="18"/>
          <w:szCs w:val="18"/>
        </w:rPr>
        <w:t>T</w:t>
      </w:r>
      <w:r w:rsidRPr="000A4086">
        <w:rPr>
          <w:sz w:val="18"/>
          <w:szCs w:val="18"/>
        </w:rPr>
        <w:t xml:space="preserve">he First Article </w:t>
      </w:r>
      <w:r>
        <w:rPr>
          <w:sz w:val="18"/>
          <w:szCs w:val="18"/>
        </w:rPr>
        <w:t>Inspection Report (FAIR)</w:t>
      </w:r>
      <w:r w:rsidRPr="000A4086">
        <w:rPr>
          <w:sz w:val="18"/>
          <w:szCs w:val="18"/>
        </w:rPr>
        <w:t xml:space="preserve"> must accompany the first shipment of parts. </w:t>
      </w:r>
    </w:p>
    <w:p w14:paraId="2DAF8FBB" w14:textId="77777777" w:rsidR="00D31EEE" w:rsidRDefault="00D31EEE" w:rsidP="00D31EEE">
      <w:pPr>
        <w:spacing w:after="0"/>
        <w:rPr>
          <w:sz w:val="18"/>
          <w:szCs w:val="18"/>
        </w:rPr>
      </w:pPr>
      <w:r w:rsidRPr="000A4086">
        <w:rPr>
          <w:sz w:val="18"/>
          <w:szCs w:val="18"/>
        </w:rPr>
        <w:t>If two years have elapsed since the last shipment of this part number, a new First Article Inspection is required.  If an AS9102-compliant FAIR is not required, an equivalent supplier form may be used and shall include the following:</w:t>
      </w:r>
    </w:p>
    <w:p w14:paraId="4329B6C0" w14:textId="77777777" w:rsidR="00D31EEE" w:rsidRDefault="00D31EEE" w:rsidP="00D31EEE">
      <w:pPr>
        <w:spacing w:after="0"/>
        <w:rPr>
          <w:sz w:val="18"/>
          <w:szCs w:val="18"/>
        </w:rPr>
      </w:pPr>
    </w:p>
    <w:p w14:paraId="3254B7F8" w14:textId="13B46E2E" w:rsidR="00D31EEE" w:rsidRPr="00C400CF" w:rsidRDefault="004F7CD0" w:rsidP="00D31EEE">
      <w:pPr>
        <w:pStyle w:val="ColorfulList-Accent11"/>
        <w:numPr>
          <w:ilvl w:val="0"/>
          <w:numId w:val="14"/>
        </w:numPr>
        <w:spacing w:after="0"/>
        <w:rPr>
          <w:sz w:val="18"/>
          <w:szCs w:val="18"/>
        </w:rPr>
      </w:pPr>
      <w:r>
        <w:rPr>
          <w:sz w:val="18"/>
          <w:szCs w:val="18"/>
        </w:rPr>
        <w:t>McGill Hose</w:t>
      </w:r>
      <w:r w:rsidR="00B87EEE">
        <w:rPr>
          <w:sz w:val="18"/>
          <w:szCs w:val="18"/>
        </w:rPr>
        <w:t xml:space="preserve"> </w:t>
      </w:r>
      <w:r w:rsidR="00D31EEE" w:rsidRPr="00C400CF">
        <w:rPr>
          <w:sz w:val="18"/>
          <w:szCs w:val="18"/>
        </w:rPr>
        <w:t>part number, revision level,</w:t>
      </w:r>
    </w:p>
    <w:p w14:paraId="77228539" w14:textId="77777777" w:rsidR="00D31EEE" w:rsidRDefault="00D31EEE" w:rsidP="00D31EEE">
      <w:pPr>
        <w:pStyle w:val="ColorfulList-Accent11"/>
        <w:numPr>
          <w:ilvl w:val="0"/>
          <w:numId w:val="14"/>
        </w:numPr>
        <w:spacing w:after="0"/>
        <w:rPr>
          <w:sz w:val="18"/>
          <w:szCs w:val="18"/>
        </w:rPr>
      </w:pPr>
      <w:r w:rsidRPr="00C400CF">
        <w:rPr>
          <w:sz w:val="18"/>
          <w:szCs w:val="18"/>
        </w:rPr>
        <w:t xml:space="preserve">All print requirements including, Notes,  Feature, Tolerance, </w:t>
      </w:r>
    </w:p>
    <w:p w14:paraId="025DDDA3" w14:textId="77777777" w:rsidR="00D31EEE" w:rsidRPr="00C400CF" w:rsidRDefault="00D31EEE" w:rsidP="00D31EEE">
      <w:pPr>
        <w:pStyle w:val="ColorfulList-Accent11"/>
        <w:numPr>
          <w:ilvl w:val="0"/>
          <w:numId w:val="14"/>
        </w:numPr>
        <w:spacing w:after="0"/>
        <w:rPr>
          <w:sz w:val="18"/>
          <w:szCs w:val="18"/>
        </w:rPr>
      </w:pPr>
      <w:r w:rsidRPr="00C400CF">
        <w:rPr>
          <w:sz w:val="18"/>
          <w:szCs w:val="18"/>
        </w:rPr>
        <w:t>Actual measured value, Method of Gauging,  Accept/Reject indication</w:t>
      </w:r>
    </w:p>
    <w:p w14:paraId="660C687D" w14:textId="77777777" w:rsidR="00D31EEE" w:rsidRPr="000A4086" w:rsidRDefault="00D31EEE" w:rsidP="00D31EEE">
      <w:pPr>
        <w:spacing w:after="0"/>
        <w:rPr>
          <w:sz w:val="18"/>
          <w:szCs w:val="18"/>
        </w:rPr>
      </w:pPr>
    </w:p>
    <w:p w14:paraId="05117F0C" w14:textId="1C125D0C" w:rsidR="00D31EEE" w:rsidRDefault="00D31EEE" w:rsidP="00D31EEE">
      <w:pPr>
        <w:pStyle w:val="ColorfulList-Accent11"/>
        <w:ind w:left="0"/>
        <w:rPr>
          <w:sz w:val="18"/>
          <w:szCs w:val="18"/>
        </w:rPr>
      </w:pPr>
      <w:r w:rsidRPr="000A4086">
        <w:rPr>
          <w:sz w:val="18"/>
          <w:szCs w:val="18"/>
        </w:rPr>
        <w:t xml:space="preserve">Where physical testing is required, the results of the test must be recorded. Where special processes are required, verification of each special process must be recorded, applicable certifications retained, and available for review (or submitted with the FAIR if requested by </w:t>
      </w:r>
      <w:r w:rsidR="004F7CD0">
        <w:rPr>
          <w:sz w:val="18"/>
          <w:szCs w:val="18"/>
        </w:rPr>
        <w:t>McGill Hose</w:t>
      </w:r>
      <w:r w:rsidRPr="000A4086">
        <w:rPr>
          <w:sz w:val="18"/>
          <w:szCs w:val="18"/>
        </w:rPr>
        <w:t>).  The signature and title of the person performing the inspection and date of inspection must also be included.</w:t>
      </w:r>
    </w:p>
    <w:p w14:paraId="0B43AE9A" w14:textId="16447E8A" w:rsidR="00B605DF" w:rsidRPr="007C749E" w:rsidRDefault="00D31EEE" w:rsidP="00B605DF">
      <w:pPr>
        <w:rPr>
          <w:sz w:val="18"/>
          <w:szCs w:val="18"/>
        </w:rPr>
      </w:pPr>
      <w:r w:rsidRPr="00CA3021">
        <w:rPr>
          <w:b/>
          <w:sz w:val="20"/>
          <w:szCs w:val="18"/>
        </w:rPr>
        <w:t>SQR-8 SURVEY/AUDIT RIGHTS</w:t>
      </w:r>
      <w:r w:rsidRPr="007C749E">
        <w:rPr>
          <w:b/>
          <w:sz w:val="18"/>
          <w:szCs w:val="18"/>
        </w:rPr>
        <w:br/>
      </w:r>
      <w:r w:rsidR="004F7CD0">
        <w:rPr>
          <w:sz w:val="18"/>
          <w:szCs w:val="18"/>
        </w:rPr>
        <w:t>McGill Hose</w:t>
      </w:r>
      <w:r w:rsidR="00B87EEE">
        <w:rPr>
          <w:sz w:val="18"/>
          <w:szCs w:val="18"/>
        </w:rPr>
        <w:t xml:space="preserve"> </w:t>
      </w:r>
      <w:r w:rsidRPr="007C749E">
        <w:rPr>
          <w:sz w:val="18"/>
          <w:szCs w:val="18"/>
        </w:rPr>
        <w:t xml:space="preserve">customers and/or regulatory agencies shall have the right to conduct surveys and perform surveillance and have access of supplier facilities </w:t>
      </w:r>
      <w:r w:rsidR="00B605DF">
        <w:rPr>
          <w:sz w:val="18"/>
          <w:szCs w:val="18"/>
        </w:rPr>
        <w:t xml:space="preserve">and </w:t>
      </w:r>
      <w:r w:rsidR="00B605DF" w:rsidRPr="00F62915">
        <w:rPr>
          <w:sz w:val="18"/>
          <w:szCs w:val="18"/>
        </w:rPr>
        <w:t>a</w:t>
      </w:r>
      <w:r w:rsidR="00B605DF">
        <w:rPr>
          <w:sz w:val="18"/>
          <w:szCs w:val="18"/>
        </w:rPr>
        <w:t xml:space="preserve">t </w:t>
      </w:r>
      <w:r w:rsidR="00B605DF" w:rsidRPr="00F62915">
        <w:rPr>
          <w:sz w:val="18"/>
          <w:szCs w:val="18"/>
        </w:rPr>
        <w:t>any level of the supply chain</w:t>
      </w:r>
      <w:r w:rsidR="00B605DF">
        <w:rPr>
          <w:sz w:val="18"/>
          <w:szCs w:val="18"/>
        </w:rPr>
        <w:t xml:space="preserve"> </w:t>
      </w:r>
      <w:r w:rsidR="00B605DF" w:rsidRPr="007C749E">
        <w:rPr>
          <w:sz w:val="18"/>
          <w:szCs w:val="18"/>
        </w:rPr>
        <w:t>to evaluate their capability to comply with contractual requirements.</w:t>
      </w:r>
    </w:p>
    <w:p w14:paraId="3E8E091C" w14:textId="66153BCE" w:rsidR="00D31EEE" w:rsidRPr="001B56A4" w:rsidRDefault="00D31EEE" w:rsidP="00D31EEE">
      <w:pPr>
        <w:rPr>
          <w:sz w:val="18"/>
          <w:szCs w:val="18"/>
        </w:rPr>
      </w:pPr>
      <w:r w:rsidRPr="00CA3021">
        <w:rPr>
          <w:b/>
          <w:sz w:val="20"/>
          <w:szCs w:val="18"/>
        </w:rPr>
        <w:t>SQR-9 SPECIAL PROCESS APPROVAL</w:t>
      </w:r>
      <w:r w:rsidRPr="001B56A4">
        <w:rPr>
          <w:b/>
          <w:sz w:val="18"/>
          <w:szCs w:val="18"/>
        </w:rPr>
        <w:t xml:space="preserve"> </w:t>
      </w:r>
      <w:r w:rsidRPr="001B56A4">
        <w:rPr>
          <w:b/>
          <w:sz w:val="18"/>
          <w:szCs w:val="18"/>
        </w:rPr>
        <w:br/>
      </w:r>
      <w:r w:rsidRPr="001B56A4">
        <w:rPr>
          <w:sz w:val="18"/>
          <w:szCs w:val="18"/>
        </w:rPr>
        <w:t xml:space="preserve">Heat treating, welding, electroplating, laser cutting, EDM, ECM, </w:t>
      </w:r>
      <w:r>
        <w:rPr>
          <w:sz w:val="18"/>
          <w:szCs w:val="18"/>
        </w:rPr>
        <w:t>N</w:t>
      </w:r>
      <w:r w:rsidRPr="001B56A4">
        <w:rPr>
          <w:sz w:val="18"/>
          <w:szCs w:val="18"/>
        </w:rPr>
        <w:t>on-</w:t>
      </w:r>
      <w:r>
        <w:rPr>
          <w:sz w:val="18"/>
          <w:szCs w:val="18"/>
        </w:rPr>
        <w:t>D</w:t>
      </w:r>
      <w:r w:rsidRPr="001B56A4">
        <w:rPr>
          <w:sz w:val="18"/>
          <w:szCs w:val="18"/>
        </w:rPr>
        <w:t xml:space="preserve">estructive </w:t>
      </w:r>
      <w:r>
        <w:rPr>
          <w:sz w:val="18"/>
          <w:szCs w:val="18"/>
        </w:rPr>
        <w:t>T</w:t>
      </w:r>
      <w:r w:rsidRPr="001B56A4">
        <w:rPr>
          <w:sz w:val="18"/>
          <w:szCs w:val="18"/>
        </w:rPr>
        <w:t>esting, etc. are considered special process</w:t>
      </w:r>
      <w:r>
        <w:rPr>
          <w:sz w:val="18"/>
          <w:szCs w:val="18"/>
        </w:rPr>
        <w:t>es</w:t>
      </w:r>
      <w:r w:rsidRPr="001B56A4">
        <w:rPr>
          <w:sz w:val="18"/>
          <w:szCs w:val="18"/>
        </w:rPr>
        <w:t xml:space="preserve"> and require approval by </w:t>
      </w:r>
      <w:r w:rsidR="004F7CD0">
        <w:rPr>
          <w:sz w:val="18"/>
          <w:szCs w:val="18"/>
        </w:rPr>
        <w:t>McGill Hose</w:t>
      </w:r>
      <w:r w:rsidR="00B87EEE">
        <w:rPr>
          <w:sz w:val="18"/>
          <w:szCs w:val="18"/>
        </w:rPr>
        <w:t xml:space="preserve"> </w:t>
      </w:r>
      <w:r w:rsidRPr="001B56A4">
        <w:rPr>
          <w:sz w:val="18"/>
          <w:szCs w:val="18"/>
        </w:rPr>
        <w:t xml:space="preserve">prior to use.  The Certificate of Conformance shall include the specification number and revision of all special processing performed. Special processes, once approved, may not be changed without </w:t>
      </w:r>
      <w:r w:rsidR="004F7CD0">
        <w:rPr>
          <w:sz w:val="18"/>
          <w:szCs w:val="18"/>
        </w:rPr>
        <w:t>McGill Hose</w:t>
      </w:r>
      <w:r w:rsidR="00B87EEE">
        <w:rPr>
          <w:sz w:val="18"/>
          <w:szCs w:val="18"/>
        </w:rPr>
        <w:t xml:space="preserve"> </w:t>
      </w:r>
      <w:r w:rsidRPr="001B56A4">
        <w:rPr>
          <w:sz w:val="18"/>
          <w:szCs w:val="18"/>
        </w:rPr>
        <w:t>approval of the changes.</w:t>
      </w:r>
    </w:p>
    <w:p w14:paraId="6A0055BB" w14:textId="56CACCDF" w:rsidR="00D31EEE" w:rsidRPr="00CF004C" w:rsidRDefault="00D31EEE" w:rsidP="00D31EEE">
      <w:pPr>
        <w:spacing w:after="120"/>
        <w:rPr>
          <w:sz w:val="18"/>
          <w:szCs w:val="18"/>
        </w:rPr>
      </w:pPr>
      <w:r w:rsidRPr="00CA3021">
        <w:rPr>
          <w:b/>
          <w:sz w:val="20"/>
          <w:szCs w:val="18"/>
        </w:rPr>
        <w:t xml:space="preserve">SQR-10 APPROVED INSPECTION PLAN </w:t>
      </w:r>
      <w:r w:rsidRPr="00CA3021">
        <w:rPr>
          <w:b/>
          <w:sz w:val="20"/>
          <w:szCs w:val="18"/>
        </w:rPr>
        <w:br/>
      </w:r>
      <w:r w:rsidRPr="00ED58E7">
        <w:rPr>
          <w:sz w:val="18"/>
          <w:szCs w:val="18"/>
        </w:rPr>
        <w:t xml:space="preserve">When requested; suppliers shall submit a detailed inspection plan to </w:t>
      </w:r>
      <w:r w:rsidR="004F7CD0">
        <w:rPr>
          <w:sz w:val="18"/>
          <w:szCs w:val="18"/>
        </w:rPr>
        <w:t>McGill Hose</w:t>
      </w:r>
      <w:r w:rsidRPr="00ED58E7">
        <w:rPr>
          <w:sz w:val="18"/>
          <w:szCs w:val="18"/>
        </w:rPr>
        <w:t xml:space="preserve"> Facility for approval before manufacturing begins. Supplier inspection shall be in accordance with the </w:t>
      </w:r>
      <w:r w:rsidR="004F7CD0">
        <w:rPr>
          <w:sz w:val="18"/>
          <w:szCs w:val="18"/>
        </w:rPr>
        <w:t>McGill Hose</w:t>
      </w:r>
      <w:r w:rsidR="00B87EEE">
        <w:rPr>
          <w:sz w:val="18"/>
          <w:szCs w:val="18"/>
        </w:rPr>
        <w:t xml:space="preserve"> </w:t>
      </w:r>
      <w:r w:rsidRPr="00CF004C">
        <w:rPr>
          <w:sz w:val="18"/>
          <w:szCs w:val="18"/>
        </w:rPr>
        <w:t>approved inspection plan for the part number ordered.</w:t>
      </w:r>
    </w:p>
    <w:p w14:paraId="29E5C99E" w14:textId="6E54358D" w:rsidR="00D31EEE" w:rsidRDefault="00D31EEE" w:rsidP="00D31EEE">
      <w:pPr>
        <w:spacing w:after="120"/>
        <w:rPr>
          <w:sz w:val="18"/>
          <w:szCs w:val="18"/>
        </w:rPr>
      </w:pPr>
      <w:r w:rsidRPr="00CA3021">
        <w:rPr>
          <w:b/>
          <w:sz w:val="20"/>
          <w:szCs w:val="18"/>
        </w:rPr>
        <w:t>SQR-11 APPROVED SOURCE OF MATERIALS</w:t>
      </w:r>
      <w:r w:rsidRPr="00CF004C">
        <w:rPr>
          <w:b/>
          <w:sz w:val="18"/>
          <w:szCs w:val="18"/>
        </w:rPr>
        <w:t xml:space="preserve"> </w:t>
      </w:r>
      <w:r w:rsidRPr="00CF004C">
        <w:rPr>
          <w:b/>
          <w:sz w:val="18"/>
          <w:szCs w:val="18"/>
        </w:rPr>
        <w:br/>
      </w:r>
      <w:r w:rsidRPr="00CF004C">
        <w:rPr>
          <w:sz w:val="18"/>
          <w:szCs w:val="18"/>
        </w:rPr>
        <w:t xml:space="preserve">All material used in fulfilling this order must be supplied by a supplier approved by </w:t>
      </w:r>
      <w:r w:rsidR="004F7CD0">
        <w:rPr>
          <w:sz w:val="18"/>
          <w:szCs w:val="18"/>
        </w:rPr>
        <w:t>McGill Hose</w:t>
      </w:r>
      <w:r w:rsidR="00B87EEE">
        <w:rPr>
          <w:sz w:val="18"/>
          <w:szCs w:val="18"/>
        </w:rPr>
        <w:t xml:space="preserve"> </w:t>
      </w:r>
      <w:r w:rsidRPr="00CF004C">
        <w:rPr>
          <w:sz w:val="18"/>
          <w:szCs w:val="18"/>
        </w:rPr>
        <w:t xml:space="preserve">unless specifically authorized in writing to the contrary. </w:t>
      </w:r>
    </w:p>
    <w:p w14:paraId="6F746E57" w14:textId="59D0AD93" w:rsidR="00D31EEE" w:rsidRPr="00CF004C" w:rsidRDefault="00D31EEE" w:rsidP="00D31EEE">
      <w:pPr>
        <w:spacing w:after="120"/>
        <w:rPr>
          <w:sz w:val="18"/>
          <w:szCs w:val="18"/>
        </w:rPr>
      </w:pPr>
      <w:r w:rsidRPr="00CA3021">
        <w:rPr>
          <w:b/>
          <w:sz w:val="20"/>
          <w:szCs w:val="18"/>
        </w:rPr>
        <w:t xml:space="preserve">SQR-12 </w:t>
      </w:r>
      <w:proofErr w:type="gramStart"/>
      <w:r w:rsidRPr="00CA3021">
        <w:rPr>
          <w:b/>
          <w:sz w:val="20"/>
          <w:szCs w:val="18"/>
        </w:rPr>
        <w:t>SHELF LIFE</w:t>
      </w:r>
      <w:proofErr w:type="gramEnd"/>
      <w:r w:rsidRPr="00CA3021">
        <w:rPr>
          <w:b/>
          <w:sz w:val="20"/>
          <w:szCs w:val="18"/>
        </w:rPr>
        <w:t xml:space="preserve"> DATA</w:t>
      </w:r>
      <w:r w:rsidRPr="00CF004C">
        <w:rPr>
          <w:b/>
          <w:sz w:val="18"/>
          <w:szCs w:val="18"/>
        </w:rPr>
        <w:t xml:space="preserve"> </w:t>
      </w:r>
      <w:r w:rsidRPr="00CF004C">
        <w:rPr>
          <w:b/>
          <w:sz w:val="18"/>
          <w:szCs w:val="18"/>
        </w:rPr>
        <w:br/>
      </w:r>
      <w:r w:rsidRPr="003D2F98">
        <w:rPr>
          <w:sz w:val="18"/>
          <w:szCs w:val="18"/>
        </w:rPr>
        <w:t xml:space="preserve">The </w:t>
      </w:r>
      <w:r>
        <w:rPr>
          <w:sz w:val="18"/>
          <w:szCs w:val="18"/>
        </w:rPr>
        <w:t>S</w:t>
      </w:r>
      <w:r w:rsidRPr="003D2F98">
        <w:rPr>
          <w:sz w:val="18"/>
          <w:szCs w:val="18"/>
        </w:rPr>
        <w:t xml:space="preserve">upplier shall furnish the date of manufacturer, useable shelf life, expiration date of useable shelf life, any special storage conditions, and any safety warnings for each item shipped. </w:t>
      </w:r>
      <w:r>
        <w:rPr>
          <w:sz w:val="18"/>
          <w:szCs w:val="18"/>
        </w:rPr>
        <w:t xml:space="preserve"> </w:t>
      </w:r>
      <w:r w:rsidRPr="003D2F98">
        <w:rPr>
          <w:sz w:val="18"/>
          <w:szCs w:val="18"/>
        </w:rPr>
        <w:t xml:space="preserve">Material </w:t>
      </w:r>
      <w:r>
        <w:rPr>
          <w:sz w:val="18"/>
          <w:szCs w:val="18"/>
        </w:rPr>
        <w:t>S</w:t>
      </w:r>
      <w:r w:rsidRPr="003D2F98">
        <w:rPr>
          <w:sz w:val="18"/>
          <w:szCs w:val="18"/>
        </w:rPr>
        <w:t xml:space="preserve">afety </w:t>
      </w:r>
      <w:r>
        <w:rPr>
          <w:sz w:val="18"/>
          <w:szCs w:val="18"/>
        </w:rPr>
        <w:t>D</w:t>
      </w:r>
      <w:r w:rsidRPr="003D2F98">
        <w:rPr>
          <w:sz w:val="18"/>
          <w:szCs w:val="18"/>
        </w:rPr>
        <w:t xml:space="preserve">ata </w:t>
      </w:r>
      <w:r>
        <w:rPr>
          <w:sz w:val="18"/>
          <w:szCs w:val="18"/>
        </w:rPr>
        <w:t>S</w:t>
      </w:r>
      <w:r w:rsidRPr="003D2F98">
        <w:rPr>
          <w:sz w:val="18"/>
          <w:szCs w:val="18"/>
        </w:rPr>
        <w:t>heet must be included with each shipment.</w:t>
      </w:r>
      <w:r>
        <w:rPr>
          <w:sz w:val="18"/>
          <w:szCs w:val="18"/>
        </w:rPr>
        <w:t xml:space="preserve"> </w:t>
      </w:r>
      <w:r w:rsidRPr="003D2F98">
        <w:rPr>
          <w:sz w:val="18"/>
          <w:szCs w:val="18"/>
        </w:rPr>
        <w:t xml:space="preserve"> Items will not be accepted by </w:t>
      </w:r>
      <w:r w:rsidR="004F7CD0">
        <w:rPr>
          <w:sz w:val="18"/>
          <w:szCs w:val="18"/>
        </w:rPr>
        <w:t>McGill Hose</w:t>
      </w:r>
      <w:r w:rsidR="00B87EEE">
        <w:rPr>
          <w:sz w:val="18"/>
          <w:szCs w:val="18"/>
        </w:rPr>
        <w:t xml:space="preserve"> </w:t>
      </w:r>
      <w:r w:rsidRPr="003D2F98">
        <w:rPr>
          <w:sz w:val="18"/>
          <w:szCs w:val="18"/>
        </w:rPr>
        <w:t>where shelf life remaining is less than 75% of total shelf life.</w:t>
      </w:r>
    </w:p>
    <w:p w14:paraId="60B9E56E" w14:textId="77777777" w:rsidR="00D31EEE" w:rsidRDefault="00D31EEE" w:rsidP="00D31EEE">
      <w:pPr>
        <w:spacing w:after="120"/>
        <w:rPr>
          <w:sz w:val="18"/>
          <w:szCs w:val="18"/>
        </w:rPr>
      </w:pPr>
      <w:r w:rsidRPr="00CA3021">
        <w:rPr>
          <w:b/>
          <w:sz w:val="20"/>
          <w:szCs w:val="18"/>
        </w:rPr>
        <w:t>SQR-13 IDENTIFICATION AND CONTROL BY LOT</w:t>
      </w:r>
      <w:r w:rsidRPr="00CF004C">
        <w:rPr>
          <w:b/>
          <w:sz w:val="18"/>
          <w:szCs w:val="18"/>
        </w:rPr>
        <w:t xml:space="preserve"> </w:t>
      </w:r>
      <w:r w:rsidRPr="00CF004C">
        <w:rPr>
          <w:b/>
          <w:sz w:val="18"/>
          <w:szCs w:val="18"/>
        </w:rPr>
        <w:br/>
      </w:r>
      <w:r w:rsidRPr="003D2F98">
        <w:rPr>
          <w:sz w:val="18"/>
          <w:szCs w:val="18"/>
        </w:rPr>
        <w:t>Traceability of items shall be by lot number rather than individual serial number. Seller shall assign a common lot number to all items in a specific manufactured lot.</w:t>
      </w:r>
    </w:p>
    <w:p w14:paraId="56A3A778" w14:textId="79E39547" w:rsidR="00D31EEE" w:rsidRPr="00CF004C" w:rsidRDefault="00D31EEE" w:rsidP="00D31EEE">
      <w:pPr>
        <w:spacing w:after="120"/>
        <w:rPr>
          <w:sz w:val="18"/>
          <w:szCs w:val="18"/>
        </w:rPr>
      </w:pPr>
      <w:r w:rsidRPr="00CA3021">
        <w:rPr>
          <w:b/>
          <w:sz w:val="20"/>
          <w:szCs w:val="18"/>
        </w:rPr>
        <w:t>SQR-14 IDENTIFICATION AND CONTROL BY SERIAL NUMBER</w:t>
      </w:r>
      <w:r w:rsidRPr="00CF004C">
        <w:rPr>
          <w:b/>
          <w:sz w:val="18"/>
          <w:szCs w:val="18"/>
        </w:rPr>
        <w:t xml:space="preserve"> </w:t>
      </w:r>
      <w:r w:rsidRPr="00CF004C">
        <w:rPr>
          <w:b/>
          <w:sz w:val="18"/>
          <w:szCs w:val="18"/>
        </w:rPr>
        <w:br/>
      </w:r>
      <w:r w:rsidRPr="00E075E4">
        <w:rPr>
          <w:sz w:val="18"/>
          <w:szCs w:val="18"/>
        </w:rPr>
        <w:t xml:space="preserve">Seller shall identify individual serial numbers, to all items shipped to </w:t>
      </w:r>
      <w:r w:rsidR="004F7CD0">
        <w:rPr>
          <w:sz w:val="18"/>
          <w:szCs w:val="18"/>
        </w:rPr>
        <w:t>McGill Hose</w:t>
      </w:r>
      <w:r w:rsidR="00B87EEE">
        <w:rPr>
          <w:sz w:val="18"/>
          <w:szCs w:val="18"/>
        </w:rPr>
        <w:t xml:space="preserve"> </w:t>
      </w:r>
      <w:r w:rsidRPr="00E075E4">
        <w:rPr>
          <w:sz w:val="18"/>
          <w:szCs w:val="18"/>
        </w:rPr>
        <w:t xml:space="preserve">and shall appear on the certification. Serial numbers shall be assigned by </w:t>
      </w:r>
      <w:r w:rsidR="004F7CD0">
        <w:rPr>
          <w:sz w:val="18"/>
          <w:szCs w:val="18"/>
        </w:rPr>
        <w:t>McGill Hose</w:t>
      </w:r>
      <w:r w:rsidRPr="00E075E4">
        <w:rPr>
          <w:sz w:val="18"/>
          <w:szCs w:val="18"/>
        </w:rPr>
        <w:t>. The method of marking will be specified in the Purchase Order or on a furnished manufacturing drawing. The Seller shall maintain traceability of each serialized item to raw materials used in its manufacturing processes.</w:t>
      </w:r>
    </w:p>
    <w:p w14:paraId="5F5C7FC2" w14:textId="77777777" w:rsidR="00D31EEE" w:rsidRPr="00ED0A81" w:rsidRDefault="00D31EEE" w:rsidP="00D31EEE">
      <w:pPr>
        <w:spacing w:after="120"/>
        <w:rPr>
          <w:sz w:val="18"/>
          <w:szCs w:val="18"/>
        </w:rPr>
      </w:pPr>
      <w:r w:rsidRPr="00CA3021">
        <w:rPr>
          <w:b/>
          <w:sz w:val="20"/>
          <w:szCs w:val="18"/>
        </w:rPr>
        <w:t>SQR-15 TEST AND INSPECTION REPORTS</w:t>
      </w:r>
      <w:r w:rsidRPr="00CF004C">
        <w:rPr>
          <w:b/>
          <w:sz w:val="18"/>
          <w:szCs w:val="18"/>
        </w:rPr>
        <w:t xml:space="preserve"> </w:t>
      </w:r>
      <w:r w:rsidRPr="00CF004C">
        <w:rPr>
          <w:b/>
          <w:sz w:val="18"/>
          <w:szCs w:val="18"/>
        </w:rPr>
        <w:br/>
      </w:r>
      <w:r w:rsidRPr="00CF004C">
        <w:rPr>
          <w:sz w:val="18"/>
          <w:szCs w:val="18"/>
        </w:rPr>
        <w:t xml:space="preserve">Test and inspection reports, with measured data as required by the applicable procurement specification, must </w:t>
      </w:r>
      <w:r w:rsidRPr="00ED0A81">
        <w:rPr>
          <w:sz w:val="18"/>
          <w:szCs w:val="18"/>
        </w:rPr>
        <w:t>accompany each shipment.</w:t>
      </w:r>
    </w:p>
    <w:p w14:paraId="7A9E1528" w14:textId="585E9FCD" w:rsidR="00D31EEE" w:rsidRPr="00A75797" w:rsidRDefault="00D31EEE" w:rsidP="00D31EEE">
      <w:pPr>
        <w:spacing w:after="120"/>
        <w:rPr>
          <w:sz w:val="18"/>
          <w:szCs w:val="18"/>
        </w:rPr>
      </w:pPr>
      <w:r w:rsidRPr="00CA3021">
        <w:rPr>
          <w:b/>
          <w:sz w:val="20"/>
          <w:szCs w:val="18"/>
        </w:rPr>
        <w:t>SQR-16 SPECIALTY METALS</w:t>
      </w:r>
      <w:r w:rsidRPr="00ED0A81">
        <w:rPr>
          <w:b/>
          <w:sz w:val="18"/>
          <w:szCs w:val="18"/>
        </w:rPr>
        <w:br/>
      </w:r>
      <w:r w:rsidRPr="00ED0A81">
        <w:rPr>
          <w:sz w:val="18"/>
          <w:szCs w:val="18"/>
        </w:rPr>
        <w:t xml:space="preserve">DFARS 252.225-7014 Preference for Domestic Specialty Metals (Apr 2003) applies to this </w:t>
      </w:r>
      <w:r w:rsidRPr="00ED0A81">
        <w:rPr>
          <w:sz w:val="18"/>
          <w:szCs w:val="18"/>
        </w:rPr>
        <w:lastRenderedPageBreak/>
        <w:t xml:space="preserve">order if specialty metals are being furnished. Contact </w:t>
      </w:r>
      <w:r w:rsidR="004F7CD0">
        <w:rPr>
          <w:sz w:val="18"/>
          <w:szCs w:val="18"/>
        </w:rPr>
        <w:t>McGill Hose</w:t>
      </w:r>
      <w:r w:rsidRPr="00A75797">
        <w:rPr>
          <w:sz w:val="18"/>
          <w:szCs w:val="18"/>
        </w:rPr>
        <w:t xml:space="preserve"> </w:t>
      </w:r>
      <w:r>
        <w:rPr>
          <w:sz w:val="18"/>
          <w:szCs w:val="18"/>
        </w:rPr>
        <w:t>P</w:t>
      </w:r>
      <w:r w:rsidRPr="00A75797">
        <w:rPr>
          <w:sz w:val="18"/>
          <w:szCs w:val="18"/>
        </w:rPr>
        <w:t xml:space="preserve">urchasing for clarification or applicability if necessary. </w:t>
      </w:r>
    </w:p>
    <w:p w14:paraId="1D9E9E03" w14:textId="6E6CF06A" w:rsidR="00D31EEE" w:rsidRDefault="00287A73" w:rsidP="00D31EEE">
      <w:pPr>
        <w:rPr>
          <w:sz w:val="18"/>
          <w:szCs w:val="18"/>
        </w:rPr>
      </w:pPr>
      <w:r>
        <w:rPr>
          <w:b/>
          <w:sz w:val="20"/>
          <w:szCs w:val="18"/>
        </w:rPr>
        <w:t>S</w:t>
      </w:r>
      <w:r w:rsidR="00D31EEE" w:rsidRPr="00CA3021">
        <w:rPr>
          <w:b/>
          <w:sz w:val="20"/>
          <w:szCs w:val="18"/>
        </w:rPr>
        <w:t>QR-17 BUYER FURNISHED MATERIAL</w:t>
      </w:r>
      <w:r w:rsidR="00D31EEE" w:rsidRPr="00BA1428">
        <w:rPr>
          <w:sz w:val="18"/>
          <w:szCs w:val="18"/>
        </w:rPr>
        <w:br/>
        <w:t xml:space="preserve">When </w:t>
      </w:r>
      <w:r w:rsidR="004F7CD0">
        <w:rPr>
          <w:sz w:val="18"/>
          <w:szCs w:val="18"/>
        </w:rPr>
        <w:t>McGill Hose</w:t>
      </w:r>
      <w:r w:rsidR="00B87EEE">
        <w:rPr>
          <w:sz w:val="18"/>
          <w:szCs w:val="18"/>
        </w:rPr>
        <w:t xml:space="preserve"> </w:t>
      </w:r>
      <w:r w:rsidR="00D31EEE" w:rsidRPr="00BA1428">
        <w:rPr>
          <w:sz w:val="18"/>
          <w:szCs w:val="18"/>
        </w:rPr>
        <w:t>furnishes material, the Seller’s System shall provide for the following:</w:t>
      </w:r>
      <w:r w:rsidR="00D31EEE" w:rsidRPr="0024738A">
        <w:rPr>
          <w:sz w:val="18"/>
          <w:szCs w:val="18"/>
        </w:rPr>
        <w:t xml:space="preserve"> </w:t>
      </w:r>
    </w:p>
    <w:p w14:paraId="6920A3F1" w14:textId="77777777" w:rsidR="00D31EEE" w:rsidRDefault="00D31EEE" w:rsidP="00D31EEE">
      <w:pPr>
        <w:pStyle w:val="ColorfulList-Accent11"/>
        <w:numPr>
          <w:ilvl w:val="0"/>
          <w:numId w:val="14"/>
        </w:numPr>
        <w:spacing w:after="0"/>
        <w:rPr>
          <w:sz w:val="18"/>
          <w:szCs w:val="18"/>
        </w:rPr>
      </w:pPr>
      <w:r w:rsidRPr="00C400CF">
        <w:rPr>
          <w:sz w:val="18"/>
          <w:szCs w:val="18"/>
        </w:rPr>
        <w:t>Examination upon receipt for transit damage</w:t>
      </w:r>
      <w:r>
        <w:rPr>
          <w:sz w:val="18"/>
          <w:szCs w:val="18"/>
        </w:rPr>
        <w:t>,</w:t>
      </w:r>
    </w:p>
    <w:p w14:paraId="243E4000" w14:textId="77777777" w:rsidR="00D31EEE" w:rsidRDefault="00D31EEE" w:rsidP="00D31EEE">
      <w:pPr>
        <w:pStyle w:val="ColorfulList-Accent11"/>
        <w:numPr>
          <w:ilvl w:val="0"/>
          <w:numId w:val="14"/>
        </w:numPr>
        <w:spacing w:after="0"/>
        <w:rPr>
          <w:sz w:val="18"/>
          <w:szCs w:val="18"/>
        </w:rPr>
      </w:pPr>
      <w:r w:rsidRPr="0024738A">
        <w:rPr>
          <w:sz w:val="18"/>
          <w:szCs w:val="18"/>
        </w:rPr>
        <w:t>Verification of quantity</w:t>
      </w:r>
      <w:r>
        <w:rPr>
          <w:sz w:val="18"/>
          <w:szCs w:val="18"/>
        </w:rPr>
        <w:t>,</w:t>
      </w:r>
    </w:p>
    <w:p w14:paraId="032A059D" w14:textId="77777777" w:rsidR="00D31EEE" w:rsidRDefault="00D31EEE" w:rsidP="00D31EEE">
      <w:pPr>
        <w:pStyle w:val="ColorfulList-Accent11"/>
        <w:numPr>
          <w:ilvl w:val="0"/>
          <w:numId w:val="14"/>
        </w:numPr>
        <w:spacing w:after="0"/>
        <w:rPr>
          <w:sz w:val="18"/>
          <w:szCs w:val="18"/>
        </w:rPr>
      </w:pPr>
      <w:r w:rsidRPr="0024738A">
        <w:rPr>
          <w:sz w:val="18"/>
          <w:szCs w:val="18"/>
        </w:rPr>
        <w:t>Storage against damage,</w:t>
      </w:r>
    </w:p>
    <w:p w14:paraId="7E2601B1" w14:textId="77777777" w:rsidR="00D31EEE" w:rsidRDefault="00D31EEE" w:rsidP="00D31EEE">
      <w:pPr>
        <w:pStyle w:val="ColorfulList-Accent11"/>
        <w:numPr>
          <w:ilvl w:val="0"/>
          <w:numId w:val="14"/>
        </w:numPr>
        <w:spacing w:after="0"/>
        <w:rPr>
          <w:sz w:val="18"/>
          <w:szCs w:val="18"/>
        </w:rPr>
      </w:pPr>
      <w:r w:rsidRPr="0024738A">
        <w:rPr>
          <w:sz w:val="18"/>
          <w:szCs w:val="18"/>
        </w:rPr>
        <w:t>Improper use or disposition</w:t>
      </w:r>
      <w:r>
        <w:rPr>
          <w:sz w:val="18"/>
          <w:szCs w:val="18"/>
        </w:rPr>
        <w:t>.</w:t>
      </w:r>
    </w:p>
    <w:p w14:paraId="131BE335" w14:textId="77777777" w:rsidR="00D31EEE" w:rsidRPr="0024738A" w:rsidRDefault="00D31EEE" w:rsidP="00D31EEE">
      <w:pPr>
        <w:pStyle w:val="ColorfulList-Accent11"/>
        <w:spacing w:after="0"/>
        <w:ind w:left="1440"/>
        <w:rPr>
          <w:sz w:val="18"/>
          <w:szCs w:val="18"/>
        </w:rPr>
      </w:pPr>
    </w:p>
    <w:p w14:paraId="2FE8350F" w14:textId="77777777" w:rsidR="00D31EEE" w:rsidRPr="00BA1428" w:rsidRDefault="00D31EEE" w:rsidP="00D31EEE">
      <w:pPr>
        <w:rPr>
          <w:sz w:val="18"/>
          <w:szCs w:val="18"/>
        </w:rPr>
      </w:pPr>
      <w:r w:rsidRPr="00BA1428">
        <w:rPr>
          <w:sz w:val="18"/>
          <w:szCs w:val="18"/>
        </w:rPr>
        <w:t xml:space="preserve">The </w:t>
      </w:r>
      <w:r>
        <w:rPr>
          <w:sz w:val="18"/>
          <w:szCs w:val="18"/>
        </w:rPr>
        <w:t>S</w:t>
      </w:r>
      <w:r w:rsidRPr="00BA1428">
        <w:rPr>
          <w:sz w:val="18"/>
          <w:szCs w:val="18"/>
        </w:rPr>
        <w:t>eller must furnish certification that the parts used were those furnished by the Buyer and no un-authorized substitution was made.</w:t>
      </w:r>
    </w:p>
    <w:p w14:paraId="7A483AE4" w14:textId="227FF5CB" w:rsidR="00D31EEE" w:rsidRDefault="00D31EEE" w:rsidP="00D31EEE">
      <w:pPr>
        <w:rPr>
          <w:sz w:val="18"/>
          <w:szCs w:val="18"/>
        </w:rPr>
      </w:pPr>
      <w:r w:rsidRPr="00CA3021">
        <w:rPr>
          <w:b/>
          <w:sz w:val="20"/>
          <w:szCs w:val="18"/>
        </w:rPr>
        <w:t>SQR-18 APPROVED SUPPLIERS</w:t>
      </w:r>
      <w:r w:rsidRPr="00A75797">
        <w:rPr>
          <w:b/>
          <w:sz w:val="18"/>
          <w:szCs w:val="18"/>
        </w:rPr>
        <w:br/>
      </w:r>
      <w:r w:rsidRPr="00A75797">
        <w:rPr>
          <w:sz w:val="18"/>
          <w:szCs w:val="18"/>
        </w:rPr>
        <w:t>A</w:t>
      </w:r>
      <w:r>
        <w:rPr>
          <w:sz w:val="18"/>
          <w:szCs w:val="18"/>
        </w:rPr>
        <w:t>s required,</w:t>
      </w:r>
      <w:r w:rsidRPr="00A75797">
        <w:rPr>
          <w:sz w:val="18"/>
          <w:szCs w:val="18"/>
        </w:rPr>
        <w:t xml:space="preserve"> </w:t>
      </w:r>
      <w:r w:rsidR="004F7CD0">
        <w:rPr>
          <w:sz w:val="18"/>
          <w:szCs w:val="18"/>
        </w:rPr>
        <w:t>McGill Hose</w:t>
      </w:r>
      <w:r w:rsidR="00B87EEE">
        <w:rPr>
          <w:sz w:val="18"/>
          <w:szCs w:val="18"/>
        </w:rPr>
        <w:t xml:space="preserve"> “</w:t>
      </w:r>
      <w:r>
        <w:rPr>
          <w:sz w:val="18"/>
          <w:szCs w:val="18"/>
        </w:rPr>
        <w:t>A</w:t>
      </w:r>
      <w:r w:rsidRPr="00A75797">
        <w:rPr>
          <w:sz w:val="18"/>
          <w:szCs w:val="18"/>
        </w:rPr>
        <w:t xml:space="preserve">pproved </w:t>
      </w:r>
      <w:r>
        <w:rPr>
          <w:sz w:val="18"/>
          <w:szCs w:val="18"/>
        </w:rPr>
        <w:t>S</w:t>
      </w:r>
      <w:r w:rsidRPr="00A75797">
        <w:rPr>
          <w:sz w:val="18"/>
          <w:szCs w:val="18"/>
        </w:rPr>
        <w:t>uppliers</w:t>
      </w:r>
      <w:r>
        <w:rPr>
          <w:sz w:val="18"/>
          <w:szCs w:val="18"/>
        </w:rPr>
        <w:t>”</w:t>
      </w:r>
      <w:r w:rsidRPr="00A75797">
        <w:rPr>
          <w:sz w:val="18"/>
          <w:szCs w:val="18"/>
        </w:rPr>
        <w:t xml:space="preserve"> are responsible for maintaining a list of their approved </w:t>
      </w:r>
      <w:proofErr w:type="gramStart"/>
      <w:r w:rsidRPr="00A75797">
        <w:rPr>
          <w:sz w:val="18"/>
          <w:szCs w:val="18"/>
        </w:rPr>
        <w:t>suppliers, and</w:t>
      </w:r>
      <w:proofErr w:type="gramEnd"/>
      <w:r w:rsidRPr="00A75797">
        <w:rPr>
          <w:sz w:val="18"/>
          <w:szCs w:val="18"/>
        </w:rPr>
        <w:t xml:space="preserve"> shall have it available upon request for review by </w:t>
      </w:r>
      <w:r w:rsidR="004F7CD0">
        <w:rPr>
          <w:sz w:val="18"/>
          <w:szCs w:val="18"/>
        </w:rPr>
        <w:t>McGill Hose</w:t>
      </w:r>
      <w:r w:rsidRPr="00A75797">
        <w:rPr>
          <w:sz w:val="18"/>
          <w:szCs w:val="18"/>
        </w:rPr>
        <w:t xml:space="preserve">.  Information shall include name, address, nomenclature of parts or services provided, part numbers and other pertinent information requested by </w:t>
      </w:r>
      <w:r w:rsidR="004F7CD0">
        <w:rPr>
          <w:sz w:val="18"/>
          <w:szCs w:val="18"/>
        </w:rPr>
        <w:t>McGill Hose</w:t>
      </w:r>
      <w:r w:rsidRPr="00A75797">
        <w:rPr>
          <w:sz w:val="18"/>
          <w:szCs w:val="18"/>
        </w:rPr>
        <w:t xml:space="preserve">.  Suppliers shall only purchase aircraft related parts from </w:t>
      </w:r>
      <w:r>
        <w:rPr>
          <w:sz w:val="18"/>
          <w:szCs w:val="18"/>
        </w:rPr>
        <w:t>their s</w:t>
      </w:r>
      <w:r w:rsidRPr="00A75797">
        <w:rPr>
          <w:sz w:val="18"/>
          <w:szCs w:val="18"/>
        </w:rPr>
        <w:t xml:space="preserve">uppliers which are controlled by </w:t>
      </w:r>
      <w:r w:rsidR="004F7CD0">
        <w:rPr>
          <w:sz w:val="18"/>
          <w:szCs w:val="18"/>
        </w:rPr>
        <w:t>McGill Hose</w:t>
      </w:r>
      <w:r w:rsidR="00B87EEE">
        <w:rPr>
          <w:sz w:val="18"/>
          <w:szCs w:val="18"/>
        </w:rPr>
        <w:t xml:space="preserve"> </w:t>
      </w:r>
      <w:r w:rsidRPr="00A75797">
        <w:rPr>
          <w:sz w:val="18"/>
          <w:szCs w:val="18"/>
        </w:rPr>
        <w:t>by approval or inspection.</w:t>
      </w:r>
    </w:p>
    <w:p w14:paraId="400830BE" w14:textId="3AB7909C" w:rsidR="00D31EEE" w:rsidRDefault="00D31EEE" w:rsidP="00D31EEE">
      <w:pPr>
        <w:rPr>
          <w:sz w:val="18"/>
          <w:szCs w:val="18"/>
        </w:rPr>
      </w:pPr>
      <w:r w:rsidRPr="00CA3021">
        <w:rPr>
          <w:b/>
          <w:sz w:val="20"/>
          <w:szCs w:val="18"/>
        </w:rPr>
        <w:t>SQR-19 CHANGES TO WORK</w:t>
      </w:r>
      <w:r w:rsidRPr="00A75797">
        <w:rPr>
          <w:b/>
          <w:sz w:val="18"/>
          <w:szCs w:val="18"/>
        </w:rPr>
        <w:br/>
      </w:r>
      <w:r w:rsidRPr="00E075E4">
        <w:rPr>
          <w:sz w:val="18"/>
          <w:szCs w:val="18"/>
        </w:rPr>
        <w:t xml:space="preserve">The Supplier shall make no </w:t>
      </w:r>
      <w:r>
        <w:rPr>
          <w:sz w:val="18"/>
          <w:szCs w:val="18"/>
        </w:rPr>
        <w:t>C</w:t>
      </w:r>
      <w:r w:rsidRPr="00E075E4">
        <w:rPr>
          <w:sz w:val="18"/>
          <w:szCs w:val="18"/>
        </w:rPr>
        <w:t xml:space="preserve">hanges to </w:t>
      </w:r>
      <w:r>
        <w:rPr>
          <w:sz w:val="18"/>
          <w:szCs w:val="18"/>
        </w:rPr>
        <w:t>W</w:t>
      </w:r>
      <w:r w:rsidRPr="00E075E4">
        <w:rPr>
          <w:sz w:val="18"/>
          <w:szCs w:val="18"/>
        </w:rPr>
        <w:t xml:space="preserve">ork under this Purchase Order or Contract including any change in design, manufacturing process, materials, or otherwise which may affect form, fit, or function of the Work without prior notification to and approval by </w:t>
      </w:r>
      <w:r w:rsidR="004F7CD0">
        <w:rPr>
          <w:sz w:val="18"/>
          <w:szCs w:val="18"/>
        </w:rPr>
        <w:t>McGill Hose</w:t>
      </w:r>
      <w:r w:rsidRPr="00E075E4">
        <w:rPr>
          <w:sz w:val="18"/>
          <w:szCs w:val="18"/>
        </w:rPr>
        <w:t xml:space="preserve">. Such notification shall consist of detailed drawings clearly defining such </w:t>
      </w:r>
      <w:r>
        <w:rPr>
          <w:sz w:val="18"/>
          <w:szCs w:val="18"/>
        </w:rPr>
        <w:t>C</w:t>
      </w:r>
      <w:r w:rsidRPr="00E075E4">
        <w:rPr>
          <w:sz w:val="18"/>
          <w:szCs w:val="18"/>
        </w:rPr>
        <w:t>hanges and the date such changes are proposed to be effective. Such notification shall not constitute approval of the proposed change nor relieve the Supplier of the obligat</w:t>
      </w:r>
      <w:r>
        <w:rPr>
          <w:sz w:val="18"/>
          <w:szCs w:val="18"/>
        </w:rPr>
        <w:t xml:space="preserve">ion to comply with requirements </w:t>
      </w:r>
      <w:r w:rsidRPr="00E075E4">
        <w:rPr>
          <w:sz w:val="18"/>
          <w:szCs w:val="18"/>
        </w:rPr>
        <w:t xml:space="preserve">contained in the Purchase Order or Contract. If the proposed </w:t>
      </w:r>
      <w:r>
        <w:rPr>
          <w:sz w:val="18"/>
          <w:szCs w:val="18"/>
        </w:rPr>
        <w:t>C</w:t>
      </w:r>
      <w:r w:rsidRPr="00E075E4">
        <w:rPr>
          <w:sz w:val="18"/>
          <w:szCs w:val="18"/>
        </w:rPr>
        <w:t xml:space="preserve">hange is approved, the </w:t>
      </w:r>
      <w:r>
        <w:rPr>
          <w:sz w:val="18"/>
          <w:szCs w:val="18"/>
        </w:rPr>
        <w:t>C</w:t>
      </w:r>
      <w:r w:rsidRPr="00E075E4">
        <w:rPr>
          <w:sz w:val="18"/>
          <w:szCs w:val="18"/>
        </w:rPr>
        <w:t xml:space="preserve">hange </w:t>
      </w:r>
      <w:r>
        <w:rPr>
          <w:sz w:val="18"/>
          <w:szCs w:val="18"/>
        </w:rPr>
        <w:t>A</w:t>
      </w:r>
      <w:r w:rsidRPr="00E075E4">
        <w:rPr>
          <w:sz w:val="18"/>
          <w:szCs w:val="18"/>
        </w:rPr>
        <w:t>pproval shall be documented.</w:t>
      </w:r>
    </w:p>
    <w:p w14:paraId="1542C2DE" w14:textId="688EE72A" w:rsidR="00D31EEE" w:rsidRPr="00A75797" w:rsidRDefault="00D31EEE" w:rsidP="00D31EEE">
      <w:pPr>
        <w:rPr>
          <w:sz w:val="18"/>
          <w:szCs w:val="18"/>
        </w:rPr>
      </w:pPr>
      <w:r w:rsidRPr="00CA3021">
        <w:rPr>
          <w:b/>
          <w:sz w:val="20"/>
          <w:szCs w:val="18"/>
        </w:rPr>
        <w:t>SQR-20 MOVEMENT OF WORK</w:t>
      </w:r>
      <w:r w:rsidRPr="00A75797">
        <w:rPr>
          <w:b/>
          <w:sz w:val="18"/>
          <w:szCs w:val="18"/>
        </w:rPr>
        <w:br/>
      </w:r>
      <w:r w:rsidRPr="00E075E4">
        <w:rPr>
          <w:sz w:val="18"/>
          <w:szCs w:val="18"/>
        </w:rPr>
        <w:t xml:space="preserve">The Supplier agrees that the manufacturing and/or fabrication of Work being delivered under this Purchase Order will not be moved to another production facility without the express written approval of </w:t>
      </w:r>
      <w:r w:rsidR="004F7CD0">
        <w:rPr>
          <w:sz w:val="18"/>
          <w:szCs w:val="18"/>
        </w:rPr>
        <w:t>McGill Hose</w:t>
      </w:r>
      <w:r w:rsidRPr="00E075E4">
        <w:rPr>
          <w:sz w:val="18"/>
          <w:szCs w:val="18"/>
        </w:rPr>
        <w:t>.</w:t>
      </w:r>
    </w:p>
    <w:p w14:paraId="3D3A69F5" w14:textId="77777777" w:rsidR="00D31EEE" w:rsidRPr="00A75797" w:rsidRDefault="00D31EEE" w:rsidP="00D31EEE">
      <w:pPr>
        <w:rPr>
          <w:sz w:val="18"/>
          <w:szCs w:val="18"/>
        </w:rPr>
      </w:pPr>
      <w:r w:rsidRPr="00CA3021">
        <w:rPr>
          <w:b/>
          <w:sz w:val="20"/>
          <w:szCs w:val="18"/>
        </w:rPr>
        <w:t>SQR-21 CALIBRATION SYSTEM COMPLIANCE OF INSPECTION, MEASURING AND TEST EQUIPMENT</w:t>
      </w:r>
      <w:r w:rsidRPr="00A75797">
        <w:rPr>
          <w:b/>
          <w:sz w:val="18"/>
          <w:szCs w:val="18"/>
        </w:rPr>
        <w:br/>
      </w:r>
      <w:r w:rsidRPr="00A75797">
        <w:rPr>
          <w:sz w:val="18"/>
          <w:szCs w:val="18"/>
        </w:rPr>
        <w:t xml:space="preserve">A system for the maintenance and calibration of inspection, measuring, and test equipment shall be maintained. ANSI/NCSL Z540-1 applicable to calibration activities. Acceptable alternative: MIL-STD-45662A “Calibration System Requirements” All calibration standards must be traceable back to NIST (National Institute of Standards and Technology) and the NIST test number shall be included on the certificate of </w:t>
      </w:r>
      <w:proofErr w:type="spellStart"/>
      <w:r w:rsidRPr="00A75797">
        <w:rPr>
          <w:sz w:val="18"/>
          <w:szCs w:val="18"/>
        </w:rPr>
        <w:t>confrmance</w:t>
      </w:r>
      <w:proofErr w:type="spellEnd"/>
      <w:r w:rsidRPr="00A75797">
        <w:rPr>
          <w:sz w:val="18"/>
          <w:szCs w:val="18"/>
        </w:rPr>
        <w:t xml:space="preserve">. If any measuring equipment is found to be out of tolerance, “As Found, As Left” data shall be included. </w:t>
      </w:r>
    </w:p>
    <w:p w14:paraId="04FFB566" w14:textId="77777777" w:rsidR="00D31EEE" w:rsidRPr="00CA3021" w:rsidRDefault="00D31EEE" w:rsidP="00D31EEE">
      <w:pPr>
        <w:pStyle w:val="ColorfulList-Accent11"/>
        <w:spacing w:after="0" w:line="240" w:lineRule="auto"/>
        <w:ind w:left="0"/>
        <w:contextualSpacing w:val="0"/>
        <w:rPr>
          <w:b/>
          <w:bCs/>
          <w:i/>
          <w:iCs/>
          <w:sz w:val="20"/>
        </w:rPr>
      </w:pPr>
      <w:r w:rsidRPr="00CA3021">
        <w:rPr>
          <w:b/>
          <w:sz w:val="20"/>
          <w:szCs w:val="18"/>
        </w:rPr>
        <w:t>SQR-22 FOREIGN OBJECT DEBRIS</w:t>
      </w:r>
      <w:r w:rsidRPr="00CA3021">
        <w:rPr>
          <w:b/>
          <w:bCs/>
          <w:iCs/>
          <w:sz w:val="20"/>
          <w:szCs w:val="18"/>
        </w:rPr>
        <w:t xml:space="preserve"> (FOD)</w:t>
      </w:r>
    </w:p>
    <w:p w14:paraId="60DEB1EA" w14:textId="77777777" w:rsidR="00D31EEE" w:rsidRPr="0032269C" w:rsidRDefault="00D31EEE" w:rsidP="00D31EEE">
      <w:pPr>
        <w:pStyle w:val="ColorfulList-Accent11"/>
        <w:spacing w:after="0" w:line="240" w:lineRule="auto"/>
        <w:ind w:left="0"/>
        <w:contextualSpacing w:val="0"/>
        <w:rPr>
          <w:b/>
          <w:bCs/>
          <w:i/>
          <w:iCs/>
          <w:sz w:val="18"/>
          <w:szCs w:val="18"/>
        </w:rPr>
      </w:pPr>
      <w:r w:rsidRPr="0032269C">
        <w:rPr>
          <w:sz w:val="18"/>
          <w:szCs w:val="18"/>
        </w:rPr>
        <w:t xml:space="preserve">Supplier shall comply with NAS412 to prevent Foreign Object Damage (FOD) to manufactured products.  Supplier shall establish and maintain an effective FOD prevention program through a </w:t>
      </w:r>
      <w:r>
        <w:rPr>
          <w:sz w:val="18"/>
          <w:szCs w:val="18"/>
        </w:rPr>
        <w:t>C</w:t>
      </w:r>
      <w:r w:rsidRPr="0032269C">
        <w:rPr>
          <w:sz w:val="18"/>
          <w:szCs w:val="18"/>
        </w:rPr>
        <w:t xml:space="preserve">ontinual </w:t>
      </w:r>
      <w:r>
        <w:rPr>
          <w:sz w:val="18"/>
          <w:szCs w:val="18"/>
        </w:rPr>
        <w:t>I</w:t>
      </w:r>
      <w:r w:rsidRPr="0032269C">
        <w:rPr>
          <w:sz w:val="18"/>
          <w:szCs w:val="18"/>
        </w:rPr>
        <w:t>mprovement approach that proactively addresses and controls the events (conditions and actions) leading to FOD.</w:t>
      </w:r>
    </w:p>
    <w:p w14:paraId="5A5C501F" w14:textId="3BDC6E43" w:rsidR="00D31EEE" w:rsidRDefault="00D31EEE" w:rsidP="00D31EEE">
      <w:pPr>
        <w:rPr>
          <w:sz w:val="18"/>
          <w:szCs w:val="18"/>
        </w:rPr>
      </w:pPr>
      <w:r w:rsidRPr="00E85FBC">
        <w:rPr>
          <w:color w:val="548DD4"/>
          <w:sz w:val="18"/>
          <w:szCs w:val="18"/>
        </w:rPr>
        <w:br/>
      </w:r>
      <w:r w:rsidRPr="00CA3021">
        <w:rPr>
          <w:b/>
          <w:sz w:val="20"/>
          <w:szCs w:val="18"/>
        </w:rPr>
        <w:t>SQR-23 EXPORT/IMPORT CONTROLS</w:t>
      </w:r>
      <w:r w:rsidRPr="007A005A">
        <w:rPr>
          <w:b/>
          <w:sz w:val="20"/>
          <w:szCs w:val="18"/>
        </w:rPr>
        <w:t xml:space="preserve"> (ITAR)</w:t>
      </w:r>
      <w:r w:rsidRPr="00FF1693">
        <w:rPr>
          <w:b/>
          <w:sz w:val="18"/>
          <w:szCs w:val="18"/>
        </w:rPr>
        <w:br/>
      </w:r>
      <w:r w:rsidRPr="00FF1693">
        <w:rPr>
          <w:sz w:val="18"/>
          <w:szCs w:val="18"/>
        </w:rPr>
        <w:t xml:space="preserve">Supplier shall control the disclosure of, and access to, technical data, information, and other items including hardware received under this purchase order in accordance with U.S. export control laws and regulations, including but not limited to the International Traffic in Arms (ITAR) and the U.S. Department of Commerce, Bureau of Industry and Security (BIS), and Export Administration Regulations.  </w:t>
      </w:r>
      <w:proofErr w:type="gramStart"/>
      <w:r w:rsidRPr="00FF1693">
        <w:rPr>
          <w:sz w:val="18"/>
          <w:szCs w:val="18"/>
        </w:rPr>
        <w:t>Contact</w:t>
      </w:r>
      <w:r>
        <w:rPr>
          <w:sz w:val="18"/>
          <w:szCs w:val="18"/>
        </w:rPr>
        <w:t xml:space="preserve"> </w:t>
      </w:r>
      <w:r w:rsidRPr="00FF1693">
        <w:rPr>
          <w:sz w:val="18"/>
          <w:szCs w:val="18"/>
        </w:rPr>
        <w:t xml:space="preserve"> </w:t>
      </w:r>
      <w:r w:rsidR="004F7CD0">
        <w:rPr>
          <w:sz w:val="18"/>
          <w:szCs w:val="18"/>
        </w:rPr>
        <w:t>McGill</w:t>
      </w:r>
      <w:proofErr w:type="gramEnd"/>
      <w:r w:rsidR="004F7CD0">
        <w:rPr>
          <w:sz w:val="18"/>
          <w:szCs w:val="18"/>
        </w:rPr>
        <w:t xml:space="preserve"> Hose</w:t>
      </w:r>
      <w:r w:rsidR="00B87EEE">
        <w:rPr>
          <w:sz w:val="18"/>
          <w:szCs w:val="18"/>
        </w:rPr>
        <w:t xml:space="preserve"> </w:t>
      </w:r>
      <w:r>
        <w:rPr>
          <w:sz w:val="18"/>
          <w:szCs w:val="18"/>
        </w:rPr>
        <w:t>P</w:t>
      </w:r>
      <w:r w:rsidRPr="00FF1693">
        <w:rPr>
          <w:sz w:val="18"/>
          <w:szCs w:val="18"/>
        </w:rPr>
        <w:t>urchasing for clarificatio</w:t>
      </w:r>
      <w:r>
        <w:rPr>
          <w:sz w:val="18"/>
          <w:szCs w:val="18"/>
        </w:rPr>
        <w:t>n or applicability if necessary.</w:t>
      </w:r>
    </w:p>
    <w:p w14:paraId="227AA79B" w14:textId="77777777" w:rsidR="00956509" w:rsidRPr="00173F40" w:rsidRDefault="00956509" w:rsidP="00956509">
      <w:pPr>
        <w:pStyle w:val="NormalWeb"/>
        <w:spacing w:before="106" w:beforeAutospacing="0" w:after="0" w:afterAutospacing="0"/>
        <w:ind w:left="547" w:hanging="547"/>
        <w:rPr>
          <w:rFonts w:ascii="Calibri" w:hAnsi="Calibri" w:cs="Calibri"/>
          <w:sz w:val="18"/>
          <w:szCs w:val="18"/>
        </w:rPr>
      </w:pPr>
      <w:r w:rsidRPr="00173F40">
        <w:rPr>
          <w:rFonts w:ascii="Calibri" w:eastAsia="Times New Roman" w:hAnsi="Calibri" w:cs="Calibri"/>
          <w:b/>
          <w:bCs/>
          <w:kern w:val="24"/>
          <w:sz w:val="18"/>
          <w:szCs w:val="18"/>
        </w:rPr>
        <w:t xml:space="preserve">SQR-23a     15 </w:t>
      </w:r>
      <w:r w:rsidRPr="00173F40">
        <w:rPr>
          <w:rFonts w:ascii="Calibri" w:hAnsi="Calibri" w:cs="Calibri"/>
          <w:b/>
          <w:bCs/>
          <w:sz w:val="18"/>
          <w:szCs w:val="18"/>
        </w:rPr>
        <w:t>CFR §758.6 of the EAR</w:t>
      </w:r>
      <w:r w:rsidRPr="00173F40">
        <w:rPr>
          <w:rFonts w:ascii="Calibri" w:hAnsi="Calibri" w:cs="Calibri"/>
          <w:b/>
          <w:bCs/>
          <w:i/>
          <w:iCs/>
          <w:sz w:val="18"/>
          <w:szCs w:val="18"/>
        </w:rPr>
        <w:t>:</w:t>
      </w:r>
    </w:p>
    <w:p w14:paraId="567C9FD4" w14:textId="77777777" w:rsidR="00956509" w:rsidRPr="00173F40" w:rsidRDefault="00956509" w:rsidP="00956509">
      <w:pPr>
        <w:pStyle w:val="NormalWeb"/>
        <w:spacing w:before="106" w:beforeAutospacing="0" w:after="0" w:afterAutospacing="0"/>
        <w:rPr>
          <w:rFonts w:ascii="Calibri" w:hAnsi="Calibri" w:cs="Calibri"/>
          <w:sz w:val="18"/>
          <w:szCs w:val="18"/>
        </w:rPr>
      </w:pPr>
      <w:r w:rsidRPr="00173F40">
        <w:rPr>
          <w:rFonts w:ascii="Calibri" w:eastAsia="Times New Roman" w:hAnsi="Calibri" w:cs="Calibri"/>
          <w:i/>
          <w:iCs/>
          <w:kern w:val="24"/>
          <w:sz w:val="18"/>
          <w:szCs w:val="18"/>
        </w:rPr>
        <w:t>“These commodities, technology or software were exported from the United States in accordance with the Export Administration Regulations. Diversion contrary to US Law prohibited”</w:t>
      </w:r>
    </w:p>
    <w:p w14:paraId="060C5C8A" w14:textId="77777777" w:rsidR="00956509" w:rsidRPr="00173F40" w:rsidRDefault="00956509" w:rsidP="00956509">
      <w:pPr>
        <w:pStyle w:val="NormalWeb"/>
        <w:spacing w:before="106" w:beforeAutospacing="0" w:after="0" w:afterAutospacing="0"/>
        <w:ind w:left="547" w:hanging="547"/>
        <w:rPr>
          <w:rFonts w:ascii="Calibri" w:hAnsi="Calibri" w:cs="Calibri"/>
          <w:sz w:val="18"/>
          <w:szCs w:val="18"/>
        </w:rPr>
      </w:pPr>
      <w:r w:rsidRPr="00173F40">
        <w:rPr>
          <w:rFonts w:ascii="Calibri" w:eastAsia="Times New Roman" w:hAnsi="Calibri" w:cs="Calibri"/>
          <w:i/>
          <w:iCs/>
          <w:kern w:val="24"/>
          <w:sz w:val="18"/>
          <w:szCs w:val="18"/>
        </w:rPr>
        <w:t> </w:t>
      </w:r>
    </w:p>
    <w:p w14:paraId="2346C96A" w14:textId="77777777" w:rsidR="00956509" w:rsidRPr="00173F40" w:rsidRDefault="00956509" w:rsidP="00956509">
      <w:pPr>
        <w:pStyle w:val="NormalWeb"/>
        <w:spacing w:before="106" w:beforeAutospacing="0" w:after="0" w:afterAutospacing="0"/>
        <w:ind w:left="547" w:hanging="547"/>
        <w:rPr>
          <w:rFonts w:ascii="Calibri" w:hAnsi="Calibri" w:cs="Calibri"/>
          <w:sz w:val="18"/>
          <w:szCs w:val="18"/>
        </w:rPr>
      </w:pPr>
      <w:r w:rsidRPr="00173F40">
        <w:rPr>
          <w:rFonts w:ascii="Calibri" w:eastAsia="Times New Roman" w:hAnsi="Calibri" w:cs="Calibri"/>
          <w:b/>
          <w:bCs/>
          <w:kern w:val="24"/>
          <w:sz w:val="18"/>
          <w:szCs w:val="18"/>
        </w:rPr>
        <w:t xml:space="preserve">SQR-23b     22 CFR §123.9(b) of the ITAR: </w:t>
      </w:r>
    </w:p>
    <w:p w14:paraId="6DA9B295" w14:textId="77777777" w:rsidR="00956509" w:rsidRDefault="00956509" w:rsidP="00956509">
      <w:pPr>
        <w:pStyle w:val="NormalWeb"/>
        <w:spacing w:before="106" w:beforeAutospacing="0" w:after="0" w:afterAutospacing="0"/>
        <w:rPr>
          <w:rFonts w:ascii="Calibri" w:hAnsi="Calibri" w:cs="Calibri"/>
          <w:i/>
          <w:iCs/>
          <w:sz w:val="18"/>
          <w:szCs w:val="18"/>
        </w:rPr>
      </w:pPr>
      <w:r w:rsidRPr="00173F40">
        <w:rPr>
          <w:rFonts w:ascii="Calibri" w:eastAsia="Times New Roman" w:hAnsi="Calibri" w:cs="Calibri"/>
          <w:i/>
          <w:iCs/>
          <w:kern w:val="24"/>
          <w:sz w:val="18"/>
          <w:szCs w:val="18"/>
        </w:rPr>
        <w:t>“</w:t>
      </w:r>
      <w:r w:rsidRPr="00173F40">
        <w:rPr>
          <w:rFonts w:ascii="Calibri" w:hAnsi="Calibri" w:cs="Calibri"/>
          <w:i/>
          <w:iCs/>
          <w:sz w:val="18"/>
          <w:szCs w:val="18"/>
        </w:rPr>
        <w:t>These commodities are authorized by the US Government for export only to (country of ultimate destination) for use by (end user). They may not be transferred, trans-shipped on a non-continuous voyage, or otherwise be disposed of in any other country, either in their original form or after being incorporated into other end-items, without the prior written approval of the US Department of State.”</w:t>
      </w:r>
    </w:p>
    <w:p w14:paraId="2234FE7C" w14:textId="77777777" w:rsidR="004642E8" w:rsidRPr="00173F40" w:rsidRDefault="004642E8" w:rsidP="00956509">
      <w:pPr>
        <w:pStyle w:val="NormalWeb"/>
        <w:spacing w:before="106" w:beforeAutospacing="0" w:after="0" w:afterAutospacing="0"/>
        <w:rPr>
          <w:rFonts w:ascii="Calibri" w:hAnsi="Calibri" w:cs="Calibri"/>
          <w:sz w:val="18"/>
          <w:szCs w:val="18"/>
        </w:rPr>
      </w:pPr>
    </w:p>
    <w:p w14:paraId="6613945D" w14:textId="77777777" w:rsidR="00956509" w:rsidRPr="00FF1693" w:rsidRDefault="00956509" w:rsidP="00D31EEE">
      <w:pPr>
        <w:rPr>
          <w:sz w:val="18"/>
          <w:szCs w:val="18"/>
        </w:rPr>
      </w:pPr>
    </w:p>
    <w:p w14:paraId="182FB244" w14:textId="19FDCE77" w:rsidR="00D31EEE" w:rsidRDefault="00D31EEE" w:rsidP="00D31EEE">
      <w:pPr>
        <w:rPr>
          <w:b/>
          <w:color w:val="FF0000"/>
          <w:sz w:val="18"/>
          <w:szCs w:val="18"/>
        </w:rPr>
      </w:pPr>
      <w:r w:rsidRPr="007A005A">
        <w:rPr>
          <w:b/>
          <w:sz w:val="20"/>
          <w:szCs w:val="18"/>
        </w:rPr>
        <w:lastRenderedPageBreak/>
        <w:t xml:space="preserve">SQR-24 </w:t>
      </w:r>
      <w:r>
        <w:rPr>
          <w:b/>
          <w:sz w:val="20"/>
          <w:szCs w:val="18"/>
        </w:rPr>
        <w:t>COUNTERFEIT PARTS AVOIDANCE</w:t>
      </w:r>
      <w:r w:rsidRPr="007A005A">
        <w:rPr>
          <w:b/>
          <w:sz w:val="18"/>
          <w:szCs w:val="18"/>
        </w:rPr>
        <w:t xml:space="preserve"> </w:t>
      </w:r>
      <w:r w:rsidRPr="00FF1693">
        <w:rPr>
          <w:b/>
          <w:sz w:val="18"/>
          <w:szCs w:val="18"/>
        </w:rPr>
        <w:br/>
      </w:r>
      <w:r w:rsidRPr="00FF1693">
        <w:rPr>
          <w:sz w:val="18"/>
          <w:szCs w:val="18"/>
        </w:rPr>
        <w:t xml:space="preserve">Supplier shall </w:t>
      </w:r>
      <w:r>
        <w:rPr>
          <w:sz w:val="18"/>
          <w:szCs w:val="18"/>
        </w:rPr>
        <w:t xml:space="preserve">ensure that </w:t>
      </w:r>
      <w:r w:rsidRPr="00FF1693">
        <w:rPr>
          <w:sz w:val="18"/>
          <w:szCs w:val="18"/>
        </w:rPr>
        <w:t>control</w:t>
      </w:r>
      <w:r>
        <w:rPr>
          <w:sz w:val="18"/>
          <w:szCs w:val="18"/>
        </w:rPr>
        <w:t>s</w:t>
      </w:r>
      <w:r w:rsidRPr="00FF1693">
        <w:rPr>
          <w:sz w:val="18"/>
          <w:szCs w:val="18"/>
        </w:rPr>
        <w:t xml:space="preserve"> </w:t>
      </w:r>
      <w:r>
        <w:rPr>
          <w:sz w:val="18"/>
          <w:szCs w:val="18"/>
        </w:rPr>
        <w:t xml:space="preserve">are in place to reduce and mitigate the risk of counterfeit components and/or assemblies from </w:t>
      </w:r>
      <w:r w:rsidR="004F7CD0">
        <w:rPr>
          <w:sz w:val="18"/>
          <w:szCs w:val="18"/>
        </w:rPr>
        <w:t>McGill Hose</w:t>
      </w:r>
      <w:r w:rsidR="00B87EEE">
        <w:rPr>
          <w:sz w:val="18"/>
          <w:szCs w:val="18"/>
        </w:rPr>
        <w:t xml:space="preserve"> </w:t>
      </w:r>
      <w:r>
        <w:rPr>
          <w:sz w:val="18"/>
          <w:szCs w:val="18"/>
        </w:rPr>
        <w:t xml:space="preserve">in compliance of AS5553 and their Quality Management System. This Procedure outlines the process of procuring parts from reliable sources, assure authenticity and conformance of procured parts, to control parts identified as counterfeit and report counterfeit parts to </w:t>
      </w:r>
      <w:r w:rsidR="004F7CD0">
        <w:rPr>
          <w:sz w:val="18"/>
          <w:szCs w:val="18"/>
        </w:rPr>
        <w:t>McGill Hose</w:t>
      </w:r>
      <w:r w:rsidR="00B87EEE">
        <w:rPr>
          <w:sz w:val="18"/>
          <w:szCs w:val="18"/>
        </w:rPr>
        <w:t xml:space="preserve"> </w:t>
      </w:r>
      <w:r>
        <w:rPr>
          <w:sz w:val="18"/>
          <w:szCs w:val="18"/>
        </w:rPr>
        <w:t xml:space="preserve">and Government Investigative authorities. Any questionable items should be referred to </w:t>
      </w:r>
      <w:r w:rsidR="004F7CD0">
        <w:rPr>
          <w:sz w:val="18"/>
          <w:szCs w:val="18"/>
        </w:rPr>
        <w:t>McGill Hose</w:t>
      </w:r>
      <w:r>
        <w:rPr>
          <w:sz w:val="18"/>
          <w:szCs w:val="18"/>
        </w:rPr>
        <w:t>.</w:t>
      </w:r>
    </w:p>
    <w:sectPr w:rsidR="00D31EEE" w:rsidSect="00D31EEE">
      <w:pgSz w:w="15840" w:h="12240" w:orient="landscape" w:code="1"/>
      <w:pgMar w:top="576" w:right="720" w:bottom="432" w:left="720" w:header="144" w:footer="28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80D97" w14:textId="77777777" w:rsidR="00DF65BB" w:rsidRDefault="00DF65BB" w:rsidP="00D31EEE">
      <w:pPr>
        <w:spacing w:after="0" w:line="240" w:lineRule="auto"/>
      </w:pPr>
      <w:r>
        <w:separator/>
      </w:r>
    </w:p>
  </w:endnote>
  <w:endnote w:type="continuationSeparator" w:id="0">
    <w:p w14:paraId="29D0B58F" w14:textId="77777777" w:rsidR="00DF65BB" w:rsidRDefault="00DF65BB" w:rsidP="00D31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3263" w14:textId="77777777" w:rsidR="00D31EEE" w:rsidRDefault="00D31EEE" w:rsidP="00BB51FB">
    <w:pPr>
      <w:pStyle w:val="Footer"/>
      <w:tabs>
        <w:tab w:val="clear" w:pos="4680"/>
        <w:tab w:val="clear" w:pos="9360"/>
        <w:tab w:val="center" w:pos="7200"/>
        <w:tab w:val="right" w:pos="14400"/>
      </w:tabs>
    </w:pPr>
    <w:r>
      <w:tab/>
      <w:t xml:space="preserve">   </w:t>
    </w:r>
  </w:p>
  <w:p w14:paraId="755DFE5E" w14:textId="77777777" w:rsidR="00D31EEE" w:rsidRPr="00E85FBC" w:rsidRDefault="00956509" w:rsidP="00956509">
    <w:pPr>
      <w:pBdr>
        <w:top w:val="single" w:sz="4" w:space="1" w:color="auto"/>
      </w:pBdr>
      <w:autoSpaceDE w:val="0"/>
      <w:autoSpaceDN w:val="0"/>
      <w:adjustRightInd w:val="0"/>
      <w:jc w:val="center"/>
      <w:rPr>
        <w:color w:val="FF0000"/>
        <w:sz w:val="18"/>
        <w:szCs w:val="18"/>
      </w:rPr>
    </w:pPr>
    <w:r>
      <w:t>F-022   Rev A</w:t>
    </w:r>
    <w:r w:rsidRPr="000D251E">
      <w:rPr>
        <w:sz w:val="16"/>
        <w:szCs w:val="16"/>
      </w:rPr>
      <w:t xml:space="preserve"> </w:t>
    </w:r>
    <w:r>
      <w:rPr>
        <w:sz w:val="16"/>
        <w:szCs w:val="16"/>
      </w:rPr>
      <w:t xml:space="preserve">                                          </w:t>
    </w:r>
    <w:r w:rsidRPr="000D251E">
      <w:rPr>
        <w:sz w:val="16"/>
        <w:szCs w:val="16"/>
      </w:rPr>
      <w:t xml:space="preserve">Printed copies are NOT controlled unless marked </w:t>
    </w:r>
    <w:r w:rsidRPr="000D251E">
      <w:rPr>
        <w:color w:val="FF0000"/>
        <w:sz w:val="16"/>
        <w:szCs w:val="16"/>
      </w:rPr>
      <w:t xml:space="preserve">"CONTROLLED" </w:t>
    </w:r>
    <w:r>
      <w:rPr>
        <w:color w:val="FF0000"/>
        <w:sz w:val="16"/>
        <w:szCs w:val="16"/>
      </w:rPr>
      <w:t xml:space="preserve">                                                           </w:t>
    </w:r>
    <w:r w:rsidR="00D31EEE">
      <w:t xml:space="preserve">Page </w:t>
    </w:r>
    <w:r w:rsidR="00D31EEE">
      <w:rPr>
        <w:b/>
      </w:rPr>
      <w:fldChar w:fldCharType="begin"/>
    </w:r>
    <w:r w:rsidR="00D31EEE">
      <w:rPr>
        <w:b/>
      </w:rPr>
      <w:instrText xml:space="preserve"> PAGE  \* Arabic  \* MERGEFORMAT </w:instrText>
    </w:r>
    <w:r w:rsidR="00D31EEE">
      <w:rPr>
        <w:b/>
      </w:rPr>
      <w:fldChar w:fldCharType="separate"/>
    </w:r>
    <w:r w:rsidR="00F01AFE">
      <w:rPr>
        <w:b/>
        <w:noProof/>
      </w:rPr>
      <w:t>5</w:t>
    </w:r>
    <w:r w:rsidR="00D31EEE">
      <w:rPr>
        <w:b/>
      </w:rPr>
      <w:fldChar w:fldCharType="end"/>
    </w:r>
    <w:r w:rsidR="00D31EEE">
      <w:t xml:space="preserve"> of </w:t>
    </w:r>
    <w:r w:rsidR="00D31EEE">
      <w:rPr>
        <w:b/>
      </w:rPr>
      <w:fldChar w:fldCharType="begin"/>
    </w:r>
    <w:r w:rsidR="00D31EEE">
      <w:rPr>
        <w:b/>
      </w:rPr>
      <w:instrText xml:space="preserve"> NUMPAGES  \* Arabic  \* MERGEFORMAT </w:instrText>
    </w:r>
    <w:r w:rsidR="00D31EEE">
      <w:rPr>
        <w:b/>
      </w:rPr>
      <w:fldChar w:fldCharType="separate"/>
    </w:r>
    <w:r w:rsidR="00F01AFE">
      <w:rPr>
        <w:b/>
        <w:noProof/>
      </w:rPr>
      <w:t>5</w:t>
    </w:r>
    <w:r w:rsidR="00D31EEE">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52AD3" w14:textId="77777777" w:rsidR="00DF65BB" w:rsidRDefault="00DF65BB" w:rsidP="00D31EEE">
      <w:pPr>
        <w:spacing w:after="0" w:line="240" w:lineRule="auto"/>
      </w:pPr>
      <w:r>
        <w:separator/>
      </w:r>
    </w:p>
  </w:footnote>
  <w:footnote w:type="continuationSeparator" w:id="0">
    <w:p w14:paraId="38AE9B6E" w14:textId="77777777" w:rsidR="00DF65BB" w:rsidRDefault="00DF65BB" w:rsidP="00D31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3F53" w14:textId="77777777" w:rsidR="00D31EEE" w:rsidRDefault="00D31EEE" w:rsidP="00D31EEE">
    <w:pPr>
      <w:pStyle w:val="Header"/>
      <w:jc w:val="center"/>
      <w:rPr>
        <w:b/>
        <w:sz w:val="36"/>
        <w:szCs w:val="36"/>
      </w:rPr>
    </w:pPr>
  </w:p>
  <w:p w14:paraId="6A94251F" w14:textId="1EB9EB2C" w:rsidR="00D31EEE" w:rsidRDefault="00127436" w:rsidP="00D31EEE">
    <w:pPr>
      <w:pStyle w:val="Header"/>
      <w:jc w:val="center"/>
      <w:rPr>
        <w:b/>
        <w:sz w:val="36"/>
        <w:szCs w:val="36"/>
      </w:rPr>
    </w:pPr>
    <w:r>
      <w:rPr>
        <w:b/>
        <w:sz w:val="36"/>
        <w:szCs w:val="36"/>
      </w:rPr>
      <w:pict w14:anchorId="43DEEE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76.25pt;height:48pt">
          <v:imagedata r:id="rId1" o:title="McGill Logo 2019"/>
        </v:shape>
      </w:pict>
    </w:r>
  </w:p>
  <w:p w14:paraId="50611706" w14:textId="55C15F21" w:rsidR="00D31EEE" w:rsidRPr="0053177F" w:rsidRDefault="00127436" w:rsidP="00D31EEE">
    <w:pPr>
      <w:pStyle w:val="Header"/>
      <w:jc w:val="center"/>
      <w:rPr>
        <w:b/>
        <w:sz w:val="32"/>
        <w:szCs w:val="28"/>
      </w:rPr>
    </w:pPr>
    <w:r>
      <w:rPr>
        <w:b/>
        <w:sz w:val="32"/>
        <w:szCs w:val="28"/>
      </w:rPr>
      <w:t xml:space="preserve"> </w:t>
    </w:r>
    <w:r w:rsidR="00D31EEE" w:rsidRPr="0053177F">
      <w:rPr>
        <w:b/>
        <w:sz w:val="32"/>
        <w:szCs w:val="28"/>
      </w:rPr>
      <w:t>Supplier Quality Requirements</w:t>
    </w:r>
  </w:p>
  <w:p w14:paraId="37BD33F8" w14:textId="77777777" w:rsidR="00D31EEE" w:rsidRPr="00E85FBC" w:rsidRDefault="00D31EEE" w:rsidP="00D31EEE">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D3BD6"/>
    <w:multiLevelType w:val="hybridMultilevel"/>
    <w:tmpl w:val="B3405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0E02A6"/>
    <w:multiLevelType w:val="hybridMultilevel"/>
    <w:tmpl w:val="0F28E23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957A7C"/>
    <w:multiLevelType w:val="hybridMultilevel"/>
    <w:tmpl w:val="5434A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015682"/>
    <w:multiLevelType w:val="hybridMultilevel"/>
    <w:tmpl w:val="12D03B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5F5E4F"/>
    <w:multiLevelType w:val="hybridMultilevel"/>
    <w:tmpl w:val="85FE02A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96344BE"/>
    <w:multiLevelType w:val="hybridMultilevel"/>
    <w:tmpl w:val="BA863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D211AA"/>
    <w:multiLevelType w:val="hybridMultilevel"/>
    <w:tmpl w:val="EDDE0B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6241CE"/>
    <w:multiLevelType w:val="hybridMultilevel"/>
    <w:tmpl w:val="7374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2B2A5C"/>
    <w:multiLevelType w:val="hybridMultilevel"/>
    <w:tmpl w:val="A070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345C63"/>
    <w:multiLevelType w:val="hybridMultilevel"/>
    <w:tmpl w:val="3648C1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2F06469"/>
    <w:multiLevelType w:val="hybridMultilevel"/>
    <w:tmpl w:val="A2423E6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Wingdings"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Wingdings"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Wingdings" w:hint="default"/>
      </w:rPr>
    </w:lvl>
    <w:lvl w:ilvl="8" w:tplc="04090005" w:tentative="1">
      <w:start w:val="1"/>
      <w:numFmt w:val="bullet"/>
      <w:lvlText w:val=""/>
      <w:lvlJc w:val="left"/>
      <w:pPr>
        <w:ind w:left="6516" w:hanging="360"/>
      </w:pPr>
      <w:rPr>
        <w:rFonts w:ascii="Wingdings" w:hAnsi="Wingdings" w:hint="default"/>
      </w:rPr>
    </w:lvl>
  </w:abstractNum>
  <w:abstractNum w:abstractNumId="11" w15:restartNumberingAfterBreak="0">
    <w:nsid w:val="72811868"/>
    <w:multiLevelType w:val="hybridMultilevel"/>
    <w:tmpl w:val="0CEE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C630DE"/>
    <w:multiLevelType w:val="hybridMultilevel"/>
    <w:tmpl w:val="D1AA15A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75F16A1B"/>
    <w:multiLevelType w:val="hybridMultilevel"/>
    <w:tmpl w:val="CAEAFB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D73C9A"/>
    <w:multiLevelType w:val="hybridMultilevel"/>
    <w:tmpl w:val="50CAA6A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528173400">
    <w:abstractNumId w:val="7"/>
  </w:num>
  <w:num w:numId="2" w16cid:durableId="1175077640">
    <w:abstractNumId w:val="11"/>
  </w:num>
  <w:num w:numId="3" w16cid:durableId="1512376706">
    <w:abstractNumId w:val="6"/>
  </w:num>
  <w:num w:numId="4" w16cid:durableId="1615214030">
    <w:abstractNumId w:val="3"/>
  </w:num>
  <w:num w:numId="5" w16cid:durableId="1586917263">
    <w:abstractNumId w:val="9"/>
  </w:num>
  <w:num w:numId="6" w16cid:durableId="539169887">
    <w:abstractNumId w:val="4"/>
  </w:num>
  <w:num w:numId="7" w16cid:durableId="1109203126">
    <w:abstractNumId w:val="12"/>
  </w:num>
  <w:num w:numId="8" w16cid:durableId="711729979">
    <w:abstractNumId w:val="13"/>
  </w:num>
  <w:num w:numId="9" w16cid:durableId="1490175069">
    <w:abstractNumId w:val="8"/>
  </w:num>
  <w:num w:numId="10" w16cid:durableId="1415274846">
    <w:abstractNumId w:val="5"/>
  </w:num>
  <w:num w:numId="11" w16cid:durableId="713845361">
    <w:abstractNumId w:val="1"/>
  </w:num>
  <w:num w:numId="12" w16cid:durableId="11699022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42626370">
    <w:abstractNumId w:val="10"/>
  </w:num>
  <w:num w:numId="14" w16cid:durableId="1196503983">
    <w:abstractNumId w:val="0"/>
  </w:num>
  <w:num w:numId="15" w16cid:durableId="145510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690A"/>
    <w:rsid w:val="00127436"/>
    <w:rsid w:val="001831E8"/>
    <w:rsid w:val="001E6794"/>
    <w:rsid w:val="00287A73"/>
    <w:rsid w:val="00307FB9"/>
    <w:rsid w:val="003E7253"/>
    <w:rsid w:val="004642E8"/>
    <w:rsid w:val="0047543C"/>
    <w:rsid w:val="004F7CD0"/>
    <w:rsid w:val="00546859"/>
    <w:rsid w:val="00761843"/>
    <w:rsid w:val="008A2033"/>
    <w:rsid w:val="00956509"/>
    <w:rsid w:val="00975B72"/>
    <w:rsid w:val="00A83F42"/>
    <w:rsid w:val="00B605DF"/>
    <w:rsid w:val="00B87EEE"/>
    <w:rsid w:val="00B92EEA"/>
    <w:rsid w:val="00BB51FB"/>
    <w:rsid w:val="00D31EEE"/>
    <w:rsid w:val="00D35004"/>
    <w:rsid w:val="00D8734C"/>
    <w:rsid w:val="00DF65BB"/>
    <w:rsid w:val="00E1690A"/>
    <w:rsid w:val="00E31F9A"/>
    <w:rsid w:val="00E57863"/>
    <w:rsid w:val="00EF3084"/>
    <w:rsid w:val="00F01AFE"/>
    <w:rsid w:val="00F67B69"/>
    <w:rsid w:val="00FA5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C61BC"/>
  <w15:chartTrackingRefBased/>
  <w15:docId w15:val="{53745BCC-CC54-460E-B24A-B8D66140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71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1690A"/>
    <w:pPr>
      <w:ind w:left="720"/>
      <w:contextualSpacing/>
    </w:pPr>
  </w:style>
  <w:style w:type="paragraph" w:styleId="Header">
    <w:name w:val="header"/>
    <w:basedOn w:val="Normal"/>
    <w:link w:val="HeaderChar"/>
    <w:uiPriority w:val="99"/>
    <w:unhideWhenUsed/>
    <w:rsid w:val="00E92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035"/>
  </w:style>
  <w:style w:type="paragraph" w:styleId="Footer">
    <w:name w:val="footer"/>
    <w:basedOn w:val="Normal"/>
    <w:link w:val="FooterChar"/>
    <w:unhideWhenUsed/>
    <w:rsid w:val="00E92035"/>
    <w:pPr>
      <w:tabs>
        <w:tab w:val="center" w:pos="4680"/>
        <w:tab w:val="right" w:pos="9360"/>
      </w:tabs>
      <w:spacing w:after="0" w:line="240" w:lineRule="auto"/>
    </w:pPr>
  </w:style>
  <w:style w:type="character" w:customStyle="1" w:styleId="FooterChar">
    <w:name w:val="Footer Char"/>
    <w:basedOn w:val="DefaultParagraphFont"/>
    <w:link w:val="Footer"/>
    <w:rsid w:val="00E92035"/>
  </w:style>
  <w:style w:type="character" w:styleId="Hyperlink">
    <w:name w:val="Hyperlink"/>
    <w:uiPriority w:val="99"/>
    <w:unhideWhenUsed/>
    <w:rsid w:val="00141D20"/>
    <w:rPr>
      <w:color w:val="0000FF"/>
      <w:u w:val="single"/>
    </w:rPr>
  </w:style>
  <w:style w:type="paragraph" w:styleId="BalloonText">
    <w:name w:val="Balloon Text"/>
    <w:basedOn w:val="Normal"/>
    <w:link w:val="BalloonTextChar"/>
    <w:uiPriority w:val="99"/>
    <w:semiHidden/>
    <w:unhideWhenUsed/>
    <w:rsid w:val="00B0788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0788F"/>
    <w:rPr>
      <w:rFonts w:ascii="Tahoma" w:hAnsi="Tahoma" w:cs="Tahoma"/>
      <w:sz w:val="16"/>
      <w:szCs w:val="16"/>
    </w:rPr>
  </w:style>
  <w:style w:type="paragraph" w:customStyle="1" w:styleId="Default">
    <w:name w:val="Default"/>
    <w:rsid w:val="00F044BB"/>
    <w:pPr>
      <w:widowControl w:val="0"/>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semiHidden/>
    <w:unhideWhenUsed/>
    <w:rsid w:val="00956509"/>
    <w:pPr>
      <w:spacing w:before="100" w:beforeAutospacing="1" w:after="100" w:afterAutospacing="1"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339739">
      <w:bodyDiv w:val="1"/>
      <w:marLeft w:val="0"/>
      <w:marRight w:val="0"/>
      <w:marTop w:val="0"/>
      <w:marBottom w:val="0"/>
      <w:divBdr>
        <w:top w:val="none" w:sz="0" w:space="0" w:color="auto"/>
        <w:left w:val="none" w:sz="0" w:space="0" w:color="auto"/>
        <w:bottom w:val="none" w:sz="0" w:space="0" w:color="auto"/>
        <w:right w:val="none" w:sz="0" w:space="0" w:color="auto"/>
      </w:divBdr>
    </w:div>
    <w:div w:id="198588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2630</Words>
  <Characters>14994</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F-206-001-05 Arrow Supplier Quality Requirements - ASQR.doc</vt:lpstr>
    </vt:vector>
  </TitlesOfParts>
  <Company>Premier Precision Group</Company>
  <LinksUpToDate>false</LinksUpToDate>
  <CharactersWithSpaces>17589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F-206-001-05 Arrow Supplier Quality Requirements - ASQR.doc</dc:title>
  <dc:subject/>
  <dc:creator>Christine Torres</dc:creator>
  <cp:keywords/>
  <cp:lastModifiedBy>Justin Greenia</cp:lastModifiedBy>
  <cp:revision>2</cp:revision>
  <cp:lastPrinted>2023-01-19T20:49:00Z</cp:lastPrinted>
  <dcterms:created xsi:type="dcterms:W3CDTF">2023-01-19T21:49:00Z</dcterms:created>
  <dcterms:modified xsi:type="dcterms:W3CDTF">2023-01-19T21:49:00Z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Subject">
    <vt:lpwstr/>
  </property>
  <property fmtid="{D5CDD505-2E9C-101B-9397-08002B2CF9AE}" pid="7" name="Keywords">
    <vt:lpwstr/>
  </property>
  <property fmtid="{D5CDD505-2E9C-101B-9397-08002B2CF9AE}" pid="8" name="_Author">
    <vt:lpwstr>Christine Torres</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Owner">
    <vt:lpwstr>Quality</vt:lpwstr>
  </property>
</Properties>
</file>